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4326" w:rsidRDefault="00783859" w:rsidP="005273BC">
      <w:pPr>
        <w:pStyle w:val="a5"/>
      </w:pPr>
      <w:r>
        <w:rPr>
          <w:rFonts w:hint="eastAsia"/>
        </w:rPr>
        <w:t>沙发配色</w:t>
      </w:r>
    </w:p>
    <w:p w:rsidR="005273BC" w:rsidRDefault="005273BC" w:rsidP="005273BC"/>
    <w:p w:rsidR="005273BC" w:rsidRDefault="005273BC" w:rsidP="005273B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概述</w:t>
      </w:r>
    </w:p>
    <w:p w:rsidR="005273BC" w:rsidRDefault="00783859" w:rsidP="005273BC">
      <w:pPr>
        <w:pStyle w:val="a6"/>
        <w:numPr>
          <w:ilvl w:val="1"/>
          <w:numId w:val="1"/>
        </w:numPr>
        <w:ind w:firstLineChars="0"/>
      </w:pPr>
      <w:r>
        <w:t>用</w:t>
      </w:r>
      <w:r>
        <w:rPr>
          <w:rFonts w:hint="eastAsia"/>
        </w:rPr>
        <w:t>AR</w:t>
      </w:r>
      <w:r>
        <w:rPr>
          <w:rFonts w:hint="eastAsia"/>
        </w:rPr>
        <w:t>方式来进行沙发配色展示</w:t>
      </w:r>
    </w:p>
    <w:p w:rsidR="005273BC" w:rsidRDefault="005273BC" w:rsidP="005273BC">
      <w:pPr>
        <w:pStyle w:val="a6"/>
        <w:ind w:left="840" w:firstLineChars="0" w:firstLine="0"/>
      </w:pPr>
    </w:p>
    <w:p w:rsidR="005273BC" w:rsidRDefault="00783859" w:rsidP="005273B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UI</w:t>
      </w:r>
      <w:r>
        <w:rPr>
          <w:rFonts w:hint="eastAsia"/>
        </w:rPr>
        <w:t>展示</w:t>
      </w:r>
    </w:p>
    <w:p w:rsidR="00783859" w:rsidRDefault="00617F74" w:rsidP="00783859">
      <w:pPr>
        <w:jc w:val="center"/>
      </w:pPr>
      <w:r>
        <w:object w:dxaOrig="8133" w:dyaOrig="49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25pt;height:245.4pt" o:ole="">
            <v:imagedata r:id="rId8" o:title=""/>
          </v:shape>
          <o:OLEObject Type="Embed" ProgID="Visio.Drawing.11" ShapeID="_x0000_i1025" DrawAspect="Content" ObjectID="_1572438144" r:id="rId9"/>
        </w:object>
      </w:r>
    </w:p>
    <w:p w:rsidR="00783859" w:rsidRDefault="00783859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横屏显示</w:t>
      </w:r>
      <w:r w:rsidR="00CA5E28">
        <w:rPr>
          <w:rFonts w:hint="eastAsia"/>
        </w:rPr>
        <w:t>，在此状态中不允许横竖切换</w:t>
      </w:r>
    </w:p>
    <w:p w:rsidR="00783859" w:rsidRDefault="00783859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中间为摄像头显示出的</w:t>
      </w:r>
      <w:r w:rsidR="00CA5E28">
        <w:rPr>
          <w:rFonts w:hint="eastAsia"/>
        </w:rPr>
        <w:t>现实场景</w:t>
      </w:r>
    </w:p>
    <w:p w:rsidR="00CA5E28" w:rsidRDefault="00CA5E28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左上角为整体控制按钮：旋转，重置</w:t>
      </w:r>
    </w:p>
    <w:p w:rsidR="00CA5E28" w:rsidRDefault="00CA5E28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右上角为返回</w:t>
      </w:r>
      <w:r w:rsidR="00181DE5">
        <w:rPr>
          <w:rFonts w:hint="eastAsia"/>
        </w:rPr>
        <w:t>按钮</w:t>
      </w:r>
    </w:p>
    <w:p w:rsidR="00CA5E28" w:rsidRDefault="00CA5E28" w:rsidP="0078385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左中为面料类型选择，默认为关闭状态</w:t>
      </w:r>
    </w:p>
    <w:p w:rsidR="00CA5E28" w:rsidRDefault="00CA5E28" w:rsidP="00783859">
      <w:pPr>
        <w:pStyle w:val="a6"/>
        <w:numPr>
          <w:ilvl w:val="1"/>
          <w:numId w:val="1"/>
        </w:numPr>
        <w:ind w:firstLineChars="0"/>
      </w:pPr>
      <w:r>
        <w:t>右中为洗发样式选择</w:t>
      </w:r>
      <w:r>
        <w:rPr>
          <w:rFonts w:hint="eastAsia"/>
        </w:rPr>
        <w:t>，默认为关闭状态</w:t>
      </w:r>
    </w:p>
    <w:p w:rsidR="00CA5E28" w:rsidRDefault="00CA5E28" w:rsidP="00783859">
      <w:pPr>
        <w:pStyle w:val="a6"/>
        <w:numPr>
          <w:ilvl w:val="1"/>
          <w:numId w:val="1"/>
        </w:numPr>
        <w:ind w:firstLineChars="0"/>
      </w:pPr>
      <w:r>
        <w:t>下中为</w:t>
      </w:r>
      <w:r w:rsidR="0028691F">
        <w:t>面料选择</w:t>
      </w:r>
      <w:r>
        <w:t>选择</w:t>
      </w:r>
      <w:r>
        <w:rPr>
          <w:rFonts w:hint="eastAsia"/>
        </w:rPr>
        <w:t>，默认为关闭状态</w:t>
      </w:r>
    </w:p>
    <w:p w:rsidR="00783859" w:rsidRDefault="00783859" w:rsidP="00783859">
      <w:pPr>
        <w:jc w:val="center"/>
      </w:pPr>
    </w:p>
    <w:p w:rsidR="00783859" w:rsidRDefault="00783859" w:rsidP="00783859">
      <w:pPr>
        <w:jc w:val="center"/>
      </w:pPr>
    </w:p>
    <w:p w:rsidR="00536AC3" w:rsidRDefault="00536AC3" w:rsidP="00783859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沙发样式</w:t>
      </w:r>
    </w:p>
    <w:p w:rsidR="00536AC3" w:rsidRDefault="00536AC3" w:rsidP="00536AC3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UI</w:t>
      </w:r>
      <w:r>
        <w:rPr>
          <w:rFonts w:hint="eastAsia"/>
        </w:rPr>
        <w:t>表示：弹出状态</w:t>
      </w:r>
    </w:p>
    <w:p w:rsidR="00536AC3" w:rsidRDefault="00536AC3" w:rsidP="00536AC3">
      <w:pPr>
        <w:pStyle w:val="a6"/>
        <w:ind w:left="840" w:firstLineChars="0" w:firstLine="0"/>
        <w:jc w:val="center"/>
      </w:pPr>
      <w:r>
        <w:object w:dxaOrig="1246" w:dyaOrig="2039">
          <v:shape id="_x0000_i1026" type="#_x0000_t75" style="width:62.2pt;height:101.95pt" o:ole="">
            <v:imagedata r:id="rId10" o:title=""/>
          </v:shape>
          <o:OLEObject Type="Embed" ProgID="Visio.Drawing.11" ShapeID="_x0000_i1026" DrawAspect="Content" ObjectID="_1572438145" r:id="rId11"/>
        </w:object>
      </w:r>
    </w:p>
    <w:p w:rsidR="00536AC3" w:rsidRPr="00806D57" w:rsidRDefault="00536AC3" w:rsidP="00536AC3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收起按钮</w:t>
      </w:r>
      <w:r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  <w:t>：</w:t>
      </w:r>
      <w:r>
        <w:rPr>
          <w:rFonts w:ascii="微软雅黑" w:eastAsia="微软雅黑" w:cs="微软雅黑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65760" cy="112141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36AC3">
        <w:rPr>
          <w:rFonts w:ascii="微软雅黑" w:eastAsia="微软雅黑" w:cs="微软雅黑"/>
          <w:color w:val="000000"/>
          <w:kern w:val="0"/>
          <w:szCs w:val="21"/>
          <w:lang w:val="zh-CN"/>
        </w:rPr>
        <w:t>，</w:t>
      </w:r>
      <w:r w:rsidRPr="00536AC3">
        <w:rPr>
          <w:rFonts w:asciiTheme="minorEastAsia" w:hAnsiTheme="minorEastAsia" w:cs="微软雅黑"/>
          <w:color w:val="000000"/>
          <w:kern w:val="0"/>
          <w:szCs w:val="21"/>
          <w:lang w:val="zh-CN"/>
        </w:rPr>
        <w:t>按下后</w:t>
      </w:r>
      <w:r>
        <w:rPr>
          <w:rFonts w:asciiTheme="minorEastAsia" w:hAnsiTheme="minorEastAsia" w:cs="微软雅黑"/>
          <w:color w:val="000000"/>
          <w:kern w:val="0"/>
          <w:szCs w:val="21"/>
          <w:lang w:val="zh-CN"/>
        </w:rPr>
        <w:t>该按钮列收起。</w:t>
      </w:r>
    </w:p>
    <w:p w:rsidR="00806D57" w:rsidRPr="00806D57" w:rsidRDefault="00806D57" w:rsidP="00536AC3">
      <w:pPr>
        <w:pStyle w:val="a6"/>
        <w:numPr>
          <w:ilvl w:val="1"/>
          <w:numId w:val="1"/>
        </w:numPr>
        <w:ind w:firstLineChars="0"/>
      </w:pPr>
      <w:r>
        <w:rPr>
          <w:rFonts w:asciiTheme="minorEastAsia" w:hAnsiTheme="minorEastAsia" w:cs="微软雅黑" w:hint="eastAsia"/>
          <w:color w:val="000000"/>
          <w:kern w:val="0"/>
          <w:szCs w:val="21"/>
          <w:lang w:val="zh-CN"/>
        </w:rPr>
        <w:t>沙发样式按钮列，现在有三种沙发，分别是：单人沙发，拐角沙发</w:t>
      </w:r>
    </w:p>
    <w:p w:rsidR="00806D57" w:rsidRPr="00806D57" w:rsidRDefault="00806D57" w:rsidP="00806D57">
      <w:pPr>
        <w:pStyle w:val="a6"/>
        <w:numPr>
          <w:ilvl w:val="2"/>
          <w:numId w:val="1"/>
        </w:numPr>
        <w:ind w:firstLineChars="0"/>
      </w:pPr>
      <w:r>
        <w:rPr>
          <w:rFonts w:asciiTheme="minorEastAsia" w:hAnsiTheme="minorEastAsia" w:cs="微软雅黑" w:hint="eastAsia"/>
          <w:color w:val="000000"/>
          <w:kern w:val="0"/>
          <w:szCs w:val="21"/>
          <w:lang w:val="zh-CN"/>
        </w:rPr>
        <w:t>按住一个按钮，拖到屏幕上，就可以在此处摆放一个沙发模型</w:t>
      </w:r>
    </w:p>
    <w:p w:rsidR="00806D57" w:rsidRPr="00E96FD8" w:rsidRDefault="00806D57" w:rsidP="00806D57">
      <w:pPr>
        <w:pStyle w:val="a6"/>
        <w:numPr>
          <w:ilvl w:val="2"/>
          <w:numId w:val="1"/>
        </w:numPr>
        <w:ind w:firstLineChars="0"/>
      </w:pPr>
      <w:r>
        <w:rPr>
          <w:rFonts w:asciiTheme="minorEastAsia" w:hAnsiTheme="minorEastAsia" w:cs="微软雅黑" w:hint="eastAsia"/>
          <w:color w:val="000000"/>
          <w:kern w:val="0"/>
          <w:szCs w:val="21"/>
          <w:lang w:val="zh-CN"/>
        </w:rPr>
        <w:t>现在暂定同进可以出现3个沙发模型，无论样式组合。</w:t>
      </w:r>
    </w:p>
    <w:p w:rsidR="00E96FD8" w:rsidRPr="00806D57" w:rsidRDefault="00E96FD8" w:rsidP="00E96FD8">
      <w:pPr>
        <w:pStyle w:val="a6"/>
        <w:ind w:left="1260" w:firstLineChars="0" w:firstLine="0"/>
      </w:pPr>
    </w:p>
    <w:p w:rsidR="00806D57" w:rsidRDefault="00FD04D1" w:rsidP="00806D57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面料类型选择</w:t>
      </w:r>
    </w:p>
    <w:p w:rsidR="00E96FD8" w:rsidRDefault="00E96FD8" w:rsidP="00E96FD8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UI</w:t>
      </w:r>
      <w:r>
        <w:rPr>
          <w:rFonts w:hint="eastAsia"/>
        </w:rPr>
        <w:t>表示：弹出状态</w:t>
      </w:r>
      <w:r w:rsidR="00617F74">
        <w:object w:dxaOrig="2124" w:dyaOrig="1557">
          <v:shape id="_x0000_i1027" type="#_x0000_t75" style="width:106.55pt;height:77.2pt" o:ole="">
            <v:imagedata r:id="rId13" o:title=""/>
          </v:shape>
          <o:OLEObject Type="Embed" ProgID="Visio.Drawing.11" ShapeID="_x0000_i1027" DrawAspect="Content" ObjectID="_1572438146" r:id="rId14"/>
        </w:object>
      </w:r>
    </w:p>
    <w:p w:rsidR="00E96FD8" w:rsidRDefault="00E96FD8" w:rsidP="00E96FD8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收起按钮</w:t>
      </w:r>
      <w:r>
        <w:rPr>
          <w:rFonts w:ascii="微软雅黑" w:eastAsia="微软雅黑" w:cs="微软雅黑"/>
          <w:color w:val="000000"/>
          <w:kern w:val="0"/>
          <w:sz w:val="24"/>
          <w:szCs w:val="24"/>
          <w:lang w:val="zh-CN"/>
        </w:rPr>
        <w:t>：</w:t>
      </w:r>
      <w:r w:rsidR="00617F74">
        <w:object w:dxaOrig="1416" w:dyaOrig="452">
          <v:shape id="_x0000_i1028" type="#_x0000_t75" style="width:70.25pt;height:22.45pt" o:ole="">
            <v:imagedata r:id="rId15" o:title=""/>
          </v:shape>
          <o:OLEObject Type="Embed" ProgID="Visio.Drawing.11" ShapeID="_x0000_i1028" DrawAspect="Content" ObjectID="_1572438147" r:id="rId16"/>
        </w:object>
      </w:r>
      <w:r w:rsidRPr="00536AC3">
        <w:rPr>
          <w:rFonts w:asciiTheme="minorEastAsia" w:hAnsiTheme="minorEastAsia" w:cs="微软雅黑"/>
          <w:color w:val="000000"/>
          <w:kern w:val="0"/>
          <w:szCs w:val="21"/>
          <w:lang w:val="zh-CN"/>
        </w:rPr>
        <w:t>按下后</w:t>
      </w:r>
      <w:r>
        <w:rPr>
          <w:rFonts w:asciiTheme="minorEastAsia" w:hAnsiTheme="minorEastAsia" w:cs="微软雅黑"/>
          <w:color w:val="000000"/>
          <w:kern w:val="0"/>
          <w:szCs w:val="21"/>
          <w:lang w:val="zh-CN"/>
        </w:rPr>
        <w:t>该按钮列收起。</w:t>
      </w:r>
    </w:p>
    <w:p w:rsidR="00FD04D1" w:rsidRDefault="00FD04D1" w:rsidP="00FD04D1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支持两种方式：皮与布料</w:t>
      </w:r>
    </w:p>
    <w:p w:rsidR="00FD04D1" w:rsidRDefault="00FD04D1" w:rsidP="00FD04D1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两种方式主要是模型表现不同，皮需要表现出皮的质感</w:t>
      </w:r>
    </w:p>
    <w:p w:rsidR="00FD04D1" w:rsidRDefault="00FD04D1" w:rsidP="00FD04D1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操作方式为：先选中一个沙发模型，再点击一个面料类型进行质感的切换。</w:t>
      </w:r>
    </w:p>
    <w:p w:rsidR="00E96FD8" w:rsidRDefault="00E96FD8" w:rsidP="00E96FD8">
      <w:pPr>
        <w:pStyle w:val="a6"/>
        <w:ind w:left="840" w:firstLineChars="0" w:firstLine="0"/>
      </w:pPr>
    </w:p>
    <w:p w:rsidR="00783859" w:rsidRDefault="00536AC3" w:rsidP="00783859">
      <w:pPr>
        <w:pStyle w:val="a6"/>
        <w:numPr>
          <w:ilvl w:val="0"/>
          <w:numId w:val="1"/>
        </w:numPr>
        <w:ind w:firstLineChars="0"/>
      </w:pPr>
      <w:r>
        <w:t>整体功能性按钮</w:t>
      </w:r>
    </w:p>
    <w:p w:rsidR="00536AC3" w:rsidRDefault="00536AC3" w:rsidP="00536AC3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旋转：这个是状态按钮，有按下和弹起两个状态</w:t>
      </w:r>
    </w:p>
    <w:p w:rsidR="00536AC3" w:rsidRDefault="003877DC" w:rsidP="00536AC3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弹起：默认状态。此时对场景中的沙发操作为移动</w:t>
      </w:r>
    </w:p>
    <w:p w:rsidR="003877DC" w:rsidRDefault="003877DC" w:rsidP="00536AC3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按下：此时对沙发的操作为旋转</w:t>
      </w:r>
    </w:p>
    <w:p w:rsidR="005273BC" w:rsidRDefault="00815816" w:rsidP="005273BC">
      <w:pPr>
        <w:pStyle w:val="a6"/>
        <w:numPr>
          <w:ilvl w:val="1"/>
          <w:numId w:val="1"/>
        </w:numPr>
        <w:ind w:firstLineChars="0"/>
      </w:pPr>
      <w:r>
        <w:t>重置</w:t>
      </w:r>
      <w:r w:rsidR="005273BC">
        <w:t>：</w:t>
      </w:r>
      <w:r>
        <w:t>清空现在场景上所有的沙发，恢复到最初状态，需要一个二次确认按钮。</w:t>
      </w:r>
    </w:p>
    <w:p w:rsidR="00815816" w:rsidRDefault="00815816" w:rsidP="005273BC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返回：返回到主界面</w:t>
      </w:r>
    </w:p>
    <w:p w:rsidR="00815816" w:rsidRDefault="00815816" w:rsidP="00815816">
      <w:pPr>
        <w:pStyle w:val="a6"/>
        <w:ind w:left="840" w:firstLineChars="0" w:firstLine="0"/>
      </w:pPr>
    </w:p>
    <w:p w:rsidR="00815816" w:rsidRDefault="00815816" w:rsidP="0081581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面料选择</w:t>
      </w:r>
    </w:p>
    <w:p w:rsidR="00815816" w:rsidRDefault="00815816" w:rsidP="00815816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点击，弹出后的</w:t>
      </w:r>
      <w:r>
        <w:rPr>
          <w:rFonts w:hint="eastAsia"/>
        </w:rPr>
        <w:t>UI</w:t>
      </w:r>
      <w:r>
        <w:rPr>
          <w:rFonts w:hint="eastAsia"/>
        </w:rPr>
        <w:t>如图：</w:t>
      </w:r>
    </w:p>
    <w:p w:rsidR="00815816" w:rsidRDefault="00617F74" w:rsidP="00815816">
      <w:pPr>
        <w:pStyle w:val="a6"/>
        <w:ind w:left="840" w:firstLineChars="0" w:firstLine="0"/>
        <w:jc w:val="center"/>
      </w:pPr>
      <w:r>
        <w:object w:dxaOrig="8171" w:dyaOrig="4907">
          <v:shape id="_x0000_i1029" type="#_x0000_t75" style="width:408.4pt;height:245.4pt" o:ole="">
            <v:imagedata r:id="rId17" o:title=""/>
          </v:shape>
          <o:OLEObject Type="Embed" ProgID="Visio.Drawing.11" ShapeID="_x0000_i1029" DrawAspect="Content" ObjectID="_1572438148" r:id="rId18"/>
        </w:object>
      </w:r>
    </w:p>
    <w:p w:rsidR="00815816" w:rsidRDefault="00617F74" w:rsidP="00815816">
      <w:pPr>
        <w:pStyle w:val="a6"/>
        <w:ind w:left="840" w:firstLineChars="0" w:firstLine="0"/>
        <w:jc w:val="center"/>
      </w:pPr>
      <w:r>
        <w:object w:dxaOrig="3966" w:dyaOrig="4874">
          <v:shape id="_x0000_i1030" type="#_x0000_t75" style="width:198.7pt;height:243.65pt" o:ole="">
            <v:imagedata r:id="rId19" o:title=""/>
          </v:shape>
          <o:OLEObject Type="Embed" ProgID="Visio.Drawing.11" ShapeID="_x0000_i1030" DrawAspect="Content" ObjectID="_1572438149" r:id="rId20"/>
        </w:object>
      </w:r>
    </w:p>
    <w:p w:rsidR="007D7B7D" w:rsidRDefault="007D7B7D" w:rsidP="007D7B7D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注意，该页面弹出后，“沙发样式</w:t>
      </w:r>
      <w:r>
        <w:t>”</w:t>
      </w:r>
      <w:r>
        <w:rPr>
          <w:rFonts w:hint="eastAsia"/>
        </w:rPr>
        <w:t>与“面料类型</w:t>
      </w:r>
      <w:r>
        <w:t>”</w:t>
      </w:r>
      <w:r>
        <w:t>这两个按钮都会暂时隐藏。</w:t>
      </w:r>
    </w:p>
    <w:p w:rsidR="00895A78" w:rsidRDefault="00895A78" w:rsidP="00895A78">
      <w:pPr>
        <w:pStyle w:val="a6"/>
        <w:ind w:left="1260" w:firstLineChars="0" w:firstLine="0"/>
      </w:pPr>
    </w:p>
    <w:p w:rsidR="00815816" w:rsidRDefault="007D7B7D" w:rsidP="00815816">
      <w:pPr>
        <w:pStyle w:val="a6"/>
        <w:numPr>
          <w:ilvl w:val="1"/>
          <w:numId w:val="1"/>
        </w:numPr>
        <w:ind w:firstLineChars="0"/>
      </w:pPr>
      <w:r>
        <w:t>菜单页：包含面料类型</w:t>
      </w:r>
      <w:r>
        <w:rPr>
          <w:rFonts w:hint="eastAsia"/>
        </w:rPr>
        <w:t>，搜索与关闭按钮</w:t>
      </w:r>
    </w:p>
    <w:p w:rsidR="007D7B7D" w:rsidRDefault="007D7B7D" w:rsidP="007D7B7D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面料类型，显示玩家定义的面料类型。</w:t>
      </w:r>
      <w:r w:rsidR="00895A78">
        <w:rPr>
          <w:rFonts w:hint="eastAsia"/>
        </w:rPr>
        <w:t>但第一页肯定是系统自身的“无归属”这个菜单页</w:t>
      </w:r>
    </w:p>
    <w:p w:rsidR="003C3CEA" w:rsidRDefault="003C3CEA" w:rsidP="003C3CEA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同时最多显示</w:t>
      </w:r>
      <w:r>
        <w:rPr>
          <w:rFonts w:hint="eastAsia"/>
        </w:rPr>
        <w:t>6</w:t>
      </w:r>
      <w:r>
        <w:rPr>
          <w:rFonts w:hint="eastAsia"/>
        </w:rPr>
        <w:t>种面料类型，面料类型区域支持左右拖动以显示更多类型</w:t>
      </w:r>
    </w:p>
    <w:p w:rsidR="003C3CEA" w:rsidRDefault="003C3CEA" w:rsidP="003C3CEA">
      <w:pPr>
        <w:pStyle w:val="a6"/>
        <w:numPr>
          <w:ilvl w:val="3"/>
          <w:numId w:val="1"/>
        </w:numPr>
        <w:ind w:firstLineChars="0"/>
      </w:pPr>
      <w:r>
        <w:rPr>
          <w:rFonts w:hint="eastAsia"/>
        </w:rPr>
        <w:t>点击某个菜单类型按钮后，页面显示该类型的所有面料图</w:t>
      </w:r>
    </w:p>
    <w:p w:rsidR="00895A78" w:rsidRDefault="00895A78" w:rsidP="007D7B7D">
      <w:pPr>
        <w:pStyle w:val="a6"/>
        <w:numPr>
          <w:ilvl w:val="2"/>
          <w:numId w:val="1"/>
        </w:numPr>
        <w:ind w:firstLineChars="0"/>
      </w:pPr>
      <w:r>
        <w:t>搜索：</w:t>
      </w:r>
      <w:r>
        <w:rPr>
          <w:rFonts w:hint="eastAsia"/>
        </w:rPr>
        <w:t>按下搜索后，</w:t>
      </w:r>
      <w:r>
        <w:rPr>
          <w:rFonts w:hint="eastAsia"/>
        </w:rPr>
        <w:t>UI</w:t>
      </w:r>
      <w:r>
        <w:rPr>
          <w:rFonts w:hint="eastAsia"/>
        </w:rPr>
        <w:t>表现如下：</w:t>
      </w:r>
    </w:p>
    <w:p w:rsidR="00895A78" w:rsidRDefault="00617F74" w:rsidP="00617F74">
      <w:pPr>
        <w:ind w:left="840"/>
        <w:jc w:val="center"/>
      </w:pPr>
      <w:r>
        <w:object w:dxaOrig="3570" w:dyaOrig="4874">
          <v:shape id="_x0000_i1031" type="#_x0000_t75" style="width:178.55pt;height:243.65pt" o:ole="">
            <v:imagedata r:id="rId21" o:title=""/>
          </v:shape>
          <o:OLEObject Type="Embed" ProgID="Visio.Drawing.11" ShapeID="_x0000_i1031" DrawAspect="Content" ObjectID="_1572438150" r:id="rId22"/>
        </w:object>
      </w:r>
    </w:p>
    <w:p w:rsidR="00895A78" w:rsidRDefault="00895A78" w:rsidP="00895A78">
      <w:pPr>
        <w:pStyle w:val="a6"/>
        <w:numPr>
          <w:ilvl w:val="3"/>
          <w:numId w:val="1"/>
        </w:numPr>
        <w:ind w:firstLineChars="0"/>
      </w:pPr>
      <w:r>
        <w:t>菜单页隐藏不显示，代而显示输入框，搜索按钮（</w:t>
      </w:r>
      <w:r>
        <w:rPr>
          <w:rFonts w:hint="eastAsia"/>
        </w:rPr>
        <w:t>图标</w:t>
      </w:r>
      <w:r>
        <w:t>），取消按钮</w:t>
      </w:r>
    </w:p>
    <w:p w:rsidR="00895A78" w:rsidRDefault="00895A78" w:rsidP="00895A78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用户输入面料名，点击搜索按钮后，在用户自身的面料库中搜索相匹配的面料。此处应该是匹配模糊搜索，也就是说用户不需要输入完整的面料名字</w:t>
      </w:r>
    </w:p>
    <w:p w:rsidR="00895A78" w:rsidRDefault="00895A78" w:rsidP="00895A78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每一次搜索都需要先清空上次搜索的内容。</w:t>
      </w:r>
    </w:p>
    <w:p w:rsidR="00895A78" w:rsidRDefault="00895A78" w:rsidP="00895A78">
      <w:pPr>
        <w:pStyle w:val="a6"/>
        <w:numPr>
          <w:ilvl w:val="4"/>
          <w:numId w:val="1"/>
        </w:numPr>
        <w:ind w:firstLineChars="0"/>
      </w:pPr>
      <w:r>
        <w:rPr>
          <w:rFonts w:hint="eastAsia"/>
        </w:rPr>
        <w:t>点击取消后返回到上级界面（搜索前页面）</w:t>
      </w:r>
    </w:p>
    <w:p w:rsidR="00895A78" w:rsidRDefault="00895A78" w:rsidP="00895A78">
      <w:pPr>
        <w:pStyle w:val="a6"/>
        <w:numPr>
          <w:ilvl w:val="3"/>
          <w:numId w:val="1"/>
        </w:numPr>
        <w:ind w:firstLineChars="0"/>
      </w:pPr>
      <w:r>
        <w:t>页面类所有的面料默认都不显示，用户点击搜索后才显示匹配的结果。如果没有合适的结果，则在页面中显示</w:t>
      </w:r>
      <w:r>
        <w:t>“</w:t>
      </w:r>
      <w:r>
        <w:rPr>
          <w:rFonts w:hint="eastAsia"/>
        </w:rPr>
        <w:t>没有找到名字匹配的面料！</w:t>
      </w:r>
      <w:r>
        <w:t>”</w:t>
      </w:r>
    </w:p>
    <w:p w:rsidR="00726B8C" w:rsidRDefault="00726B8C" w:rsidP="00726B8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关闭：关闭“面料选择”窗口。</w:t>
      </w:r>
    </w:p>
    <w:p w:rsidR="00726B8C" w:rsidRDefault="00726B8C" w:rsidP="00726B8C">
      <w:pPr>
        <w:pStyle w:val="a6"/>
        <w:ind w:left="1260" w:firstLineChars="0" w:firstLine="0"/>
      </w:pPr>
    </w:p>
    <w:p w:rsidR="00726B8C" w:rsidRDefault="00726B8C" w:rsidP="00726B8C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面料显示页面</w:t>
      </w:r>
    </w:p>
    <w:p w:rsidR="00726B8C" w:rsidRDefault="00726B8C" w:rsidP="00726B8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该页面用于显示所选择面料类型的下属面料图与名字</w:t>
      </w:r>
    </w:p>
    <w:p w:rsidR="00726B8C" w:rsidRDefault="00726B8C" w:rsidP="00726B8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分两列，一列九张面料</w:t>
      </w:r>
    </w:p>
    <w:p w:rsidR="00726B8C" w:rsidRDefault="00726B8C" w:rsidP="00726B8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支持左右滑动，以显示更多的面料图</w:t>
      </w:r>
    </w:p>
    <w:p w:rsidR="00726B8C" w:rsidRDefault="00726B8C" w:rsidP="00726B8C">
      <w:pPr>
        <w:pStyle w:val="a6"/>
        <w:ind w:left="1260" w:firstLineChars="0" w:firstLine="0"/>
      </w:pPr>
    </w:p>
    <w:p w:rsidR="00726B8C" w:rsidRDefault="00726B8C" w:rsidP="00726B8C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洗发面料更换与配色</w:t>
      </w:r>
    </w:p>
    <w:p w:rsidR="00726B8C" w:rsidRDefault="00726B8C" w:rsidP="00726B8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在此模式下，用户可以具体选择一个沙发模型中的部件之一</w:t>
      </w:r>
    </w:p>
    <w:p w:rsidR="00726B8C" w:rsidRDefault="00726B8C" w:rsidP="00726B8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选中了一个部件，再点击具体的面料图，则把此部件的贴图换为选中的面料图</w:t>
      </w:r>
    </w:p>
    <w:p w:rsidR="0028691F" w:rsidRDefault="0028691F" w:rsidP="0028691F">
      <w:pPr>
        <w:pStyle w:val="a6"/>
        <w:ind w:left="1260" w:firstLineChars="0" w:firstLine="0"/>
      </w:pPr>
    </w:p>
    <w:p w:rsidR="0028691F" w:rsidRDefault="0028691F" w:rsidP="0028691F">
      <w:pPr>
        <w:pStyle w:val="a6"/>
        <w:numPr>
          <w:ilvl w:val="0"/>
          <w:numId w:val="1"/>
        </w:numPr>
        <w:ind w:firstLineChars="0"/>
      </w:pPr>
      <w:r>
        <w:t>其它</w:t>
      </w:r>
    </w:p>
    <w:p w:rsidR="0028691F" w:rsidRDefault="0028691F" w:rsidP="0028691F">
      <w:pPr>
        <w:pStyle w:val="a6"/>
        <w:numPr>
          <w:ilvl w:val="1"/>
          <w:numId w:val="1"/>
        </w:numPr>
        <w:ind w:firstLineChars="0"/>
      </w:pPr>
      <w:r w:rsidRPr="0028691F">
        <w:rPr>
          <w:rFonts w:hint="eastAsia"/>
        </w:rPr>
        <w:t>“面料类型”、“洗发样式”、“面料选择”</w:t>
      </w:r>
      <w:r>
        <w:rPr>
          <w:rFonts w:hint="eastAsia"/>
        </w:rPr>
        <w:t>三个按钮和页面显示与消失加上过渡动画。</w:t>
      </w:r>
    </w:p>
    <w:p w:rsidR="005273BC" w:rsidRPr="00EF1101" w:rsidRDefault="004408BC" w:rsidP="004408BC">
      <w:pPr>
        <w:pStyle w:val="a7"/>
        <w:rPr>
          <w:rFonts w:ascii="微软雅黑" w:eastAsia="微软雅黑" w:hAnsi="微软雅黑"/>
        </w:rPr>
      </w:pPr>
      <w:r w:rsidRPr="00EF1101">
        <w:rPr>
          <w:rFonts w:ascii="微软雅黑" w:eastAsia="微软雅黑" w:hAnsi="微软雅黑"/>
        </w:rPr>
        <w:t>优化1：光照优化</w:t>
      </w:r>
    </w:p>
    <w:tbl>
      <w:tblPr>
        <w:tblStyle w:val="aa"/>
        <w:tblW w:w="0" w:type="auto"/>
        <w:tblLook w:val="04A0"/>
      </w:tblPr>
      <w:tblGrid>
        <w:gridCol w:w="1101"/>
        <w:gridCol w:w="7421"/>
      </w:tblGrid>
      <w:tr w:rsidR="00EF1101" w:rsidTr="00EF1101">
        <w:tc>
          <w:tcPr>
            <w:tcW w:w="1101" w:type="dxa"/>
          </w:tcPr>
          <w:p w:rsidR="00EF1101" w:rsidRDefault="004A46DB" w:rsidP="004A46DB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当前</w:t>
            </w:r>
            <w:r w:rsidR="00EF1101" w:rsidRPr="00EF1101">
              <w:rPr>
                <w:rFonts w:ascii="微软雅黑" w:eastAsia="微软雅黑" w:hAnsi="微软雅黑" w:hint="eastAsia"/>
              </w:rPr>
              <w:t>问题</w:t>
            </w:r>
          </w:p>
        </w:tc>
        <w:tc>
          <w:tcPr>
            <w:tcW w:w="7421" w:type="dxa"/>
          </w:tcPr>
          <w:p w:rsidR="00EF1101" w:rsidRDefault="00EF1101" w:rsidP="00EF1101">
            <w:pPr>
              <w:rPr>
                <w:rFonts w:ascii="微软雅黑" w:eastAsia="微软雅黑" w:hAnsi="微软雅黑"/>
              </w:rPr>
            </w:pPr>
            <w:r w:rsidRPr="00EF1101">
              <w:rPr>
                <w:rFonts w:ascii="微软雅黑" w:eastAsia="微软雅黑" w:hAnsi="微软雅黑" w:hint="eastAsia"/>
              </w:rPr>
              <w:t>当前效果呈现出上方高亮，下方漆黑，对比度太强</w:t>
            </w:r>
          </w:p>
        </w:tc>
      </w:tr>
      <w:tr w:rsidR="00EF1101" w:rsidTr="00EF1101">
        <w:tc>
          <w:tcPr>
            <w:tcW w:w="1101" w:type="dxa"/>
          </w:tcPr>
          <w:p w:rsidR="00EF1101" w:rsidRDefault="00EF1101" w:rsidP="004A46DB">
            <w:pPr>
              <w:jc w:val="center"/>
              <w:rPr>
                <w:rFonts w:ascii="微软雅黑" w:eastAsia="微软雅黑" w:hAnsi="微软雅黑"/>
              </w:rPr>
            </w:pPr>
            <w:r w:rsidRPr="00EF1101">
              <w:rPr>
                <w:rFonts w:ascii="微软雅黑" w:eastAsia="微软雅黑" w:hAnsi="微软雅黑" w:hint="eastAsia"/>
              </w:rPr>
              <w:t>解决方案</w:t>
            </w:r>
          </w:p>
        </w:tc>
        <w:tc>
          <w:tcPr>
            <w:tcW w:w="7421" w:type="dxa"/>
          </w:tcPr>
          <w:p w:rsidR="001D0F23" w:rsidRDefault="004A46DB" w:rsidP="004A46DB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eastAsia="微软雅黑" w:hAnsi="微软雅黑"/>
              </w:rPr>
            </w:pPr>
            <w:r w:rsidRPr="004A46DB">
              <w:rPr>
                <w:rFonts w:ascii="微软雅黑" w:eastAsia="微软雅黑" w:hAnsi="微软雅黑" w:hint="eastAsia"/>
              </w:rPr>
              <w:t>调整光的角度，从当前的</w:t>
            </w:r>
            <w:r>
              <w:rPr>
                <w:rFonts w:ascii="微软雅黑" w:eastAsia="微软雅黑" w:hAnsi="微软雅黑" w:hint="eastAsia"/>
              </w:rPr>
              <w:t>右侧</w:t>
            </w:r>
            <w:r w:rsidRPr="004A46DB">
              <w:rPr>
                <w:rFonts w:ascii="微软雅黑" w:eastAsia="微软雅黑" w:hAnsi="微软雅黑" w:hint="eastAsia"/>
              </w:rPr>
              <w:t>上方改为</w:t>
            </w:r>
            <w:r>
              <w:rPr>
                <w:rFonts w:ascii="微软雅黑" w:eastAsia="微软雅黑" w:hAnsi="微软雅黑" w:hint="eastAsia"/>
              </w:rPr>
              <w:t>正前方45度</w:t>
            </w:r>
          </w:p>
          <w:p w:rsidR="00EF1101" w:rsidRDefault="001D0F23" w:rsidP="004A46DB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为了避免高亮，正前方摄像头拉远</w:t>
            </w:r>
          </w:p>
          <w:p w:rsidR="001D0F23" w:rsidRDefault="001D0F23" w:rsidP="004A46DB">
            <w:pPr>
              <w:pStyle w:val="a6"/>
              <w:numPr>
                <w:ilvl w:val="0"/>
                <w:numId w:val="3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在两侧</w:t>
            </w:r>
            <w:r w:rsidR="006A73E8">
              <w:rPr>
                <w:rFonts w:ascii="微软雅黑" w:eastAsia="微软雅黑" w:hAnsi="微软雅黑" w:hint="eastAsia"/>
              </w:rPr>
              <w:t>少量</w:t>
            </w:r>
            <w:r>
              <w:rPr>
                <w:rFonts w:ascii="微软雅黑" w:eastAsia="微软雅黑" w:hAnsi="微软雅黑" w:hint="eastAsia"/>
              </w:rPr>
              <w:t>补光</w:t>
            </w:r>
          </w:p>
          <w:p w:rsidR="004A46DB" w:rsidRPr="004A46DB" w:rsidRDefault="006A73E8" w:rsidP="004A46D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noProof/>
              </w:rPr>
              <w:drawing>
                <wp:inline distT="0" distB="0" distL="0" distR="0">
                  <wp:extent cx="3566988" cy="1652804"/>
                  <wp:effectExtent l="1905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988" cy="1652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08BC" w:rsidRDefault="004408BC" w:rsidP="004408BC">
      <w:pPr>
        <w:pStyle w:val="a7"/>
        <w:rPr>
          <w:rFonts w:ascii="微软雅黑" w:eastAsia="微软雅黑" w:hAnsi="微软雅黑"/>
        </w:rPr>
      </w:pPr>
      <w:r w:rsidRPr="00EF1101">
        <w:rPr>
          <w:rFonts w:ascii="微软雅黑" w:eastAsia="微软雅黑" w:hAnsi="微软雅黑"/>
        </w:rPr>
        <w:lastRenderedPageBreak/>
        <w:t>优化2：操作优化</w:t>
      </w:r>
    </w:p>
    <w:tbl>
      <w:tblPr>
        <w:tblStyle w:val="aa"/>
        <w:tblW w:w="0" w:type="auto"/>
        <w:tblLook w:val="04A0"/>
      </w:tblPr>
      <w:tblGrid>
        <w:gridCol w:w="1101"/>
        <w:gridCol w:w="7421"/>
      </w:tblGrid>
      <w:tr w:rsidR="00FF3C36" w:rsidTr="00061A9A">
        <w:tc>
          <w:tcPr>
            <w:tcW w:w="1101" w:type="dxa"/>
          </w:tcPr>
          <w:p w:rsidR="00FF3C36" w:rsidRDefault="00FF3C36" w:rsidP="00061A9A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当前</w:t>
            </w:r>
            <w:r w:rsidRPr="00EF1101">
              <w:rPr>
                <w:rFonts w:ascii="微软雅黑" w:eastAsia="微软雅黑" w:hAnsi="微软雅黑" w:hint="eastAsia"/>
              </w:rPr>
              <w:t>问题</w:t>
            </w:r>
          </w:p>
        </w:tc>
        <w:tc>
          <w:tcPr>
            <w:tcW w:w="7421" w:type="dxa"/>
          </w:tcPr>
          <w:p w:rsidR="00FF3C36" w:rsidRDefault="00B43187" w:rsidP="00884DF7">
            <w:pPr>
              <w:pStyle w:val="a6"/>
              <w:numPr>
                <w:ilvl w:val="0"/>
                <w:numId w:val="9"/>
              </w:numPr>
              <w:tabs>
                <w:tab w:val="left" w:pos="764"/>
              </w:tabs>
              <w:ind w:firstLineChars="0"/>
              <w:rPr>
                <w:rFonts w:ascii="微软雅黑" w:eastAsia="微软雅黑" w:hAnsi="微软雅黑"/>
              </w:rPr>
            </w:pPr>
            <w:r w:rsidRPr="00884DF7">
              <w:rPr>
                <w:rFonts w:ascii="微软雅黑" w:eastAsia="微软雅黑" w:hAnsi="微软雅黑"/>
              </w:rPr>
              <w:t>点击屏幕位置，沙发</w:t>
            </w:r>
            <w:r w:rsidR="0095360B" w:rsidRPr="00884DF7">
              <w:rPr>
                <w:rFonts w:ascii="微软雅黑" w:eastAsia="微软雅黑" w:hAnsi="微软雅黑"/>
              </w:rPr>
              <w:t>容易</w:t>
            </w:r>
            <w:r w:rsidRPr="00884DF7">
              <w:rPr>
                <w:rFonts w:ascii="微软雅黑" w:eastAsia="微软雅黑" w:hAnsi="微软雅黑"/>
              </w:rPr>
              <w:t>自动移动</w:t>
            </w:r>
          </w:p>
          <w:p w:rsidR="00884DF7" w:rsidRPr="00884DF7" w:rsidRDefault="00884DF7" w:rsidP="00884DF7">
            <w:pPr>
              <w:pStyle w:val="a6"/>
              <w:numPr>
                <w:ilvl w:val="0"/>
                <w:numId w:val="9"/>
              </w:numPr>
              <w:tabs>
                <w:tab w:val="left" w:pos="764"/>
              </w:tabs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如果存在多个同类部件，不能单选某个，一点就是全选</w:t>
            </w:r>
          </w:p>
        </w:tc>
      </w:tr>
      <w:tr w:rsidR="00FF3C36" w:rsidTr="00061A9A">
        <w:tc>
          <w:tcPr>
            <w:tcW w:w="1101" w:type="dxa"/>
          </w:tcPr>
          <w:p w:rsidR="00FF3C36" w:rsidRDefault="00FF3C36" w:rsidP="00061A9A">
            <w:pPr>
              <w:jc w:val="center"/>
              <w:rPr>
                <w:rFonts w:ascii="微软雅黑" w:eastAsia="微软雅黑" w:hAnsi="微软雅黑"/>
              </w:rPr>
            </w:pPr>
            <w:r w:rsidRPr="00EF1101">
              <w:rPr>
                <w:rFonts w:ascii="微软雅黑" w:eastAsia="微软雅黑" w:hAnsi="微软雅黑" w:hint="eastAsia"/>
              </w:rPr>
              <w:t>解决方案</w:t>
            </w:r>
          </w:p>
        </w:tc>
        <w:tc>
          <w:tcPr>
            <w:tcW w:w="7421" w:type="dxa"/>
          </w:tcPr>
          <w:p w:rsidR="00884DF7" w:rsidRDefault="0095360B" w:rsidP="00CA4953">
            <w:pPr>
              <w:pStyle w:val="a6"/>
              <w:numPr>
                <w:ilvl w:val="0"/>
                <w:numId w:val="10"/>
              </w:numPr>
              <w:ind w:firstLineChars="0"/>
              <w:rPr>
                <w:rFonts w:ascii="微软雅黑" w:eastAsia="微软雅黑" w:hAnsi="微软雅黑"/>
              </w:rPr>
            </w:pPr>
            <w:r w:rsidRPr="00884DF7">
              <w:rPr>
                <w:rFonts w:ascii="微软雅黑" w:eastAsia="微软雅黑" w:hAnsi="微软雅黑"/>
              </w:rPr>
              <w:t>手指单击屏幕时，不移动沙发</w:t>
            </w:r>
          </w:p>
          <w:p w:rsidR="0028211B" w:rsidRDefault="0095360B" w:rsidP="00884DF7">
            <w:pPr>
              <w:pStyle w:val="a6"/>
              <w:ind w:left="360" w:firstLineChars="0" w:firstLine="0"/>
              <w:rPr>
                <w:rFonts w:ascii="微软雅黑" w:eastAsia="微软雅黑" w:hAnsi="微软雅黑"/>
              </w:rPr>
            </w:pPr>
            <w:r w:rsidRPr="00884DF7">
              <w:rPr>
                <w:rFonts w:ascii="微软雅黑" w:eastAsia="微软雅黑" w:hAnsi="微软雅黑"/>
              </w:rPr>
              <w:t>手指单击沙发后不松开，滑动沙发位置才移动沙发</w:t>
            </w:r>
          </w:p>
          <w:p w:rsidR="008A1A2A" w:rsidRDefault="008A1A2A" w:rsidP="008A1A2A">
            <w:pPr>
              <w:pStyle w:val="a6"/>
              <w:numPr>
                <w:ilvl w:val="0"/>
                <w:numId w:val="10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选择操作</w:t>
            </w:r>
          </w:p>
          <w:p w:rsidR="008A1A2A" w:rsidRDefault="002A4365" w:rsidP="008A1A2A">
            <w:pPr>
              <w:pStyle w:val="a6"/>
              <w:numPr>
                <w:ilvl w:val="0"/>
                <w:numId w:val="11"/>
              </w:numPr>
              <w:ind w:firstLineChars="0"/>
              <w:rPr>
                <w:rFonts w:ascii="微软雅黑" w:eastAsia="微软雅黑" w:hAnsi="微软雅黑"/>
              </w:rPr>
            </w:pPr>
            <w:r w:rsidRPr="008A1A2A">
              <w:rPr>
                <w:rFonts w:ascii="微软雅黑" w:eastAsia="微软雅黑" w:hAnsi="微软雅黑" w:hint="eastAsia"/>
              </w:rPr>
              <w:t>单独选择：存在多个同类部件时，腰包、大包、及头枕的背靠部分可以</w:t>
            </w:r>
            <w:r w:rsidR="008E09E5">
              <w:rPr>
                <w:rFonts w:ascii="微软雅黑" w:eastAsia="微软雅黑" w:hAnsi="微软雅黑" w:hint="eastAsia"/>
              </w:rPr>
              <w:t>每个部件</w:t>
            </w:r>
            <w:r w:rsidRPr="008A1A2A">
              <w:rPr>
                <w:rFonts w:ascii="微软雅黑" w:eastAsia="微软雅黑" w:hAnsi="微软雅黑" w:hint="eastAsia"/>
              </w:rPr>
              <w:t>单独选择</w:t>
            </w:r>
            <w:r w:rsidR="00873D11" w:rsidRPr="008A1A2A">
              <w:rPr>
                <w:rFonts w:ascii="微软雅黑" w:eastAsia="微软雅黑" w:hAnsi="微软雅黑" w:hint="eastAsia"/>
              </w:rPr>
              <w:t>，其他（背靠、坐垫）都是同类批量选择</w:t>
            </w:r>
          </w:p>
          <w:p w:rsidR="008A1A2A" w:rsidRPr="000A2530" w:rsidRDefault="00873D11" w:rsidP="008A1A2A">
            <w:pPr>
              <w:pStyle w:val="a6"/>
              <w:numPr>
                <w:ilvl w:val="0"/>
                <w:numId w:val="11"/>
              </w:numPr>
              <w:ind w:firstLineChars="0"/>
              <w:rPr>
                <w:rFonts w:ascii="微软雅黑" w:eastAsia="微软雅黑" w:hAnsi="微软雅黑"/>
                <w:strike/>
              </w:rPr>
            </w:pPr>
            <w:r w:rsidRPr="000A2530">
              <w:rPr>
                <w:rFonts w:ascii="微软雅黑" w:eastAsia="微软雅黑" w:hAnsi="微软雅黑" w:hint="eastAsia"/>
                <w:strike/>
              </w:rPr>
              <w:t>选择：初始进入时，所有部件都是未被选择状态，点击任一部件，则选择</w:t>
            </w:r>
            <w:r w:rsidR="00C46532" w:rsidRPr="000A2530">
              <w:rPr>
                <w:rFonts w:ascii="微软雅黑" w:eastAsia="微软雅黑" w:hAnsi="微软雅黑" w:hint="eastAsia"/>
                <w:strike/>
              </w:rPr>
              <w:t>该部件，再次点击该部件则取消选择</w:t>
            </w:r>
          </w:p>
          <w:p w:rsidR="008A1A2A" w:rsidRPr="000A2530" w:rsidRDefault="002A4365" w:rsidP="008A1A2A">
            <w:pPr>
              <w:pStyle w:val="a6"/>
              <w:numPr>
                <w:ilvl w:val="0"/>
                <w:numId w:val="11"/>
              </w:numPr>
              <w:ind w:firstLineChars="0"/>
              <w:rPr>
                <w:rFonts w:ascii="微软雅黑" w:eastAsia="微软雅黑" w:hAnsi="微软雅黑"/>
                <w:strike/>
              </w:rPr>
            </w:pPr>
            <w:r w:rsidRPr="000A2530">
              <w:rPr>
                <w:rFonts w:ascii="微软雅黑" w:eastAsia="微软雅黑" w:hAnsi="微软雅黑"/>
                <w:strike/>
              </w:rPr>
              <w:t>多选：</w:t>
            </w:r>
            <w:r w:rsidR="00873D11" w:rsidRPr="000A2530">
              <w:rPr>
                <w:rFonts w:ascii="微软雅黑" w:eastAsia="微软雅黑" w:hAnsi="微软雅黑"/>
                <w:strike/>
              </w:rPr>
              <w:t>点击任一部件后，可以同时再选择其他部件</w:t>
            </w:r>
            <w:r w:rsidR="00C46532" w:rsidRPr="000A2530">
              <w:rPr>
                <w:rFonts w:ascii="微软雅黑" w:eastAsia="微软雅黑" w:hAnsi="微软雅黑"/>
                <w:strike/>
              </w:rPr>
              <w:t>，</w:t>
            </w:r>
            <w:r w:rsidR="00873D11" w:rsidRPr="000A2530">
              <w:rPr>
                <w:rFonts w:ascii="微软雅黑" w:eastAsia="微软雅黑" w:hAnsi="微软雅黑" w:hint="eastAsia"/>
                <w:strike/>
              </w:rPr>
              <w:t>在被选择状态下，再点击任一部件，则取消该部件选择</w:t>
            </w:r>
          </w:p>
          <w:p w:rsidR="00884DF7" w:rsidRPr="000A2530" w:rsidRDefault="004F3EEC" w:rsidP="00E16E3F">
            <w:pPr>
              <w:pStyle w:val="a6"/>
              <w:numPr>
                <w:ilvl w:val="0"/>
                <w:numId w:val="11"/>
              </w:numPr>
              <w:ind w:firstLineChars="0"/>
              <w:rPr>
                <w:rFonts w:ascii="微软雅黑" w:eastAsia="微软雅黑" w:hAnsi="微软雅黑"/>
                <w:strike/>
              </w:rPr>
            </w:pPr>
            <w:r w:rsidRPr="000A2530">
              <w:rPr>
                <w:rFonts w:ascii="微软雅黑" w:eastAsia="微软雅黑" w:hAnsi="微软雅黑" w:hint="eastAsia"/>
                <w:strike/>
              </w:rPr>
              <w:t>取消选择：</w:t>
            </w:r>
            <w:r w:rsidR="008A1A2A" w:rsidRPr="000A2530">
              <w:rPr>
                <w:rFonts w:ascii="微软雅黑" w:eastAsia="微软雅黑" w:hAnsi="微软雅黑" w:hint="eastAsia"/>
                <w:strike/>
              </w:rPr>
              <w:t>部件在选中状态下，再次被选择则取消选择</w:t>
            </w:r>
          </w:p>
          <w:p w:rsidR="004F3EEC" w:rsidRPr="000A2530" w:rsidRDefault="004F3EEC" w:rsidP="00E16E3F">
            <w:pPr>
              <w:pStyle w:val="a6"/>
              <w:numPr>
                <w:ilvl w:val="0"/>
                <w:numId w:val="11"/>
              </w:numPr>
              <w:ind w:firstLineChars="0"/>
              <w:rPr>
                <w:rFonts w:ascii="微软雅黑" w:eastAsia="微软雅黑" w:hAnsi="微软雅黑"/>
                <w:strike/>
              </w:rPr>
            </w:pPr>
            <w:r w:rsidRPr="000A2530">
              <w:rPr>
                <w:rFonts w:ascii="微软雅黑" w:eastAsia="微软雅黑" w:hAnsi="微软雅黑" w:hint="eastAsia"/>
                <w:strike/>
              </w:rPr>
              <w:t>全部取消：</w:t>
            </w:r>
          </w:p>
          <w:p w:rsidR="004F3EEC" w:rsidRPr="000A2530" w:rsidRDefault="004F3EEC" w:rsidP="004F3EEC">
            <w:pPr>
              <w:pStyle w:val="a6"/>
              <w:numPr>
                <w:ilvl w:val="0"/>
                <w:numId w:val="13"/>
              </w:numPr>
              <w:ind w:firstLineChars="0"/>
              <w:rPr>
                <w:rFonts w:ascii="微软雅黑" w:eastAsia="微软雅黑" w:hAnsi="微软雅黑"/>
                <w:strike/>
              </w:rPr>
            </w:pPr>
            <w:r w:rsidRPr="000A2530">
              <w:rPr>
                <w:rFonts w:ascii="微软雅黑" w:eastAsia="微软雅黑" w:hAnsi="微软雅黑" w:hint="eastAsia"/>
                <w:strike/>
              </w:rPr>
              <w:t>在面料选择下，点击沙发以外的区域，取消所有选择</w:t>
            </w:r>
          </w:p>
          <w:p w:rsidR="004F3EEC" w:rsidRPr="00E16E3F" w:rsidRDefault="004F3EEC" w:rsidP="004F3EEC">
            <w:pPr>
              <w:pStyle w:val="a6"/>
              <w:numPr>
                <w:ilvl w:val="0"/>
                <w:numId w:val="13"/>
              </w:numPr>
              <w:ind w:firstLineChars="0"/>
              <w:rPr>
                <w:rFonts w:ascii="微软雅黑" w:eastAsia="微软雅黑" w:hAnsi="微软雅黑"/>
              </w:rPr>
            </w:pPr>
            <w:r w:rsidRPr="000A2530">
              <w:rPr>
                <w:rFonts w:ascii="微软雅黑" w:eastAsia="微软雅黑" w:hAnsi="微软雅黑" w:hint="eastAsia"/>
                <w:strike/>
              </w:rPr>
              <w:lastRenderedPageBreak/>
              <w:t>在沙发选择下，</w:t>
            </w:r>
            <w:r w:rsidR="00E20311" w:rsidRPr="000A2530">
              <w:rPr>
                <w:rFonts w:ascii="微软雅黑" w:eastAsia="微软雅黑" w:hAnsi="微软雅黑" w:hint="eastAsia"/>
                <w:strike/>
              </w:rPr>
              <w:t>默认</w:t>
            </w:r>
            <w:r w:rsidRPr="000A2530">
              <w:rPr>
                <w:rFonts w:ascii="微软雅黑" w:eastAsia="微软雅黑" w:hAnsi="微软雅黑" w:hint="eastAsia"/>
                <w:strike/>
              </w:rPr>
              <w:t>取消</w:t>
            </w:r>
            <w:r w:rsidR="00BD091E" w:rsidRPr="000A2530">
              <w:rPr>
                <w:rFonts w:ascii="微软雅黑" w:eastAsia="微软雅黑" w:hAnsi="微软雅黑" w:hint="eastAsia"/>
                <w:strike/>
              </w:rPr>
              <w:t>所有</w:t>
            </w:r>
            <w:r w:rsidRPr="000A2530">
              <w:rPr>
                <w:rFonts w:ascii="微软雅黑" w:eastAsia="微软雅黑" w:hAnsi="微软雅黑" w:hint="eastAsia"/>
                <w:strike/>
              </w:rPr>
              <w:t>选择</w:t>
            </w:r>
            <w:r w:rsidR="00BD091E" w:rsidRPr="000A2530">
              <w:rPr>
                <w:rFonts w:ascii="微软雅黑" w:eastAsia="微软雅黑" w:hAnsi="微软雅黑" w:hint="eastAsia"/>
                <w:strike/>
              </w:rPr>
              <w:t>，即无勾边</w:t>
            </w:r>
          </w:p>
        </w:tc>
      </w:tr>
    </w:tbl>
    <w:p w:rsidR="001D0F23" w:rsidRPr="001D0F23" w:rsidRDefault="001D0F23" w:rsidP="001D0F23"/>
    <w:p w:rsidR="009E71BE" w:rsidRDefault="009E71BE" w:rsidP="00EF1101">
      <w:pPr>
        <w:pStyle w:val="a7"/>
        <w:rPr>
          <w:rFonts w:ascii="微软雅黑" w:eastAsia="微软雅黑" w:hAnsi="微软雅黑"/>
        </w:rPr>
      </w:pPr>
      <w:r w:rsidRPr="00EF1101">
        <w:rPr>
          <w:rFonts w:ascii="微软雅黑" w:eastAsia="微软雅黑" w:hAnsi="微软雅黑" w:hint="eastAsia"/>
        </w:rPr>
        <w:t>优化3：面料材质</w:t>
      </w:r>
    </w:p>
    <w:p w:rsidR="001D0F23" w:rsidRPr="001D0F23" w:rsidRDefault="001D0F23" w:rsidP="001D0F23"/>
    <w:tbl>
      <w:tblPr>
        <w:tblStyle w:val="aa"/>
        <w:tblW w:w="0" w:type="auto"/>
        <w:tblLook w:val="04A0"/>
      </w:tblPr>
      <w:tblGrid>
        <w:gridCol w:w="1101"/>
        <w:gridCol w:w="7421"/>
      </w:tblGrid>
      <w:tr w:rsidR="00FF3C36" w:rsidTr="00061A9A">
        <w:tc>
          <w:tcPr>
            <w:tcW w:w="1101" w:type="dxa"/>
          </w:tcPr>
          <w:p w:rsidR="00FF3C36" w:rsidRDefault="00FF3C36" w:rsidP="00061A9A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当前</w:t>
            </w:r>
            <w:r w:rsidRPr="00EF1101">
              <w:rPr>
                <w:rFonts w:ascii="微软雅黑" w:eastAsia="微软雅黑" w:hAnsi="微软雅黑" w:hint="eastAsia"/>
              </w:rPr>
              <w:t>问题</w:t>
            </w:r>
          </w:p>
        </w:tc>
        <w:tc>
          <w:tcPr>
            <w:tcW w:w="7421" w:type="dxa"/>
          </w:tcPr>
          <w:p w:rsidR="00FF3C36" w:rsidRDefault="00FF3C36" w:rsidP="00061A9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无论任何面料，在实际效果中都是粗麻形式</w:t>
            </w:r>
          </w:p>
        </w:tc>
      </w:tr>
      <w:tr w:rsidR="00FF3C36" w:rsidTr="00061A9A">
        <w:tc>
          <w:tcPr>
            <w:tcW w:w="1101" w:type="dxa"/>
          </w:tcPr>
          <w:p w:rsidR="00FF3C36" w:rsidRDefault="00FF3C36" w:rsidP="00061A9A">
            <w:pPr>
              <w:jc w:val="center"/>
              <w:rPr>
                <w:rFonts w:ascii="微软雅黑" w:eastAsia="微软雅黑" w:hAnsi="微软雅黑"/>
              </w:rPr>
            </w:pPr>
            <w:r w:rsidRPr="00EF1101">
              <w:rPr>
                <w:rFonts w:ascii="微软雅黑" w:eastAsia="微软雅黑" w:hAnsi="微软雅黑" w:hint="eastAsia"/>
              </w:rPr>
              <w:t>解决方案</w:t>
            </w:r>
          </w:p>
        </w:tc>
        <w:tc>
          <w:tcPr>
            <w:tcW w:w="7421" w:type="dxa"/>
          </w:tcPr>
          <w:p w:rsidR="00FA2E63" w:rsidRDefault="00587335" w:rsidP="00587335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去除预设材质，改成无指定材质效果的光滑材质</w:t>
            </w:r>
          </w:p>
          <w:p w:rsidR="003E4B91" w:rsidRPr="003E4B91" w:rsidRDefault="001217AB" w:rsidP="003E4B91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与皮质沙发</w:t>
            </w:r>
            <w:r w:rsidR="00FA2E63">
              <w:rPr>
                <w:rFonts w:ascii="微软雅黑" w:eastAsia="微软雅黑" w:hAnsi="微软雅黑" w:hint="eastAsia"/>
              </w:rPr>
              <w:t>的区别：</w:t>
            </w:r>
            <w:r>
              <w:rPr>
                <w:rFonts w:ascii="微软雅黑" w:eastAsia="微软雅黑" w:hAnsi="微软雅黑" w:hint="eastAsia"/>
              </w:rPr>
              <w:t>皮质比普通的光滑材质光泽度更高</w:t>
            </w:r>
            <w:r w:rsidR="008E4617">
              <w:rPr>
                <w:rFonts w:ascii="微软雅黑" w:eastAsia="微软雅黑" w:hAnsi="微软雅黑" w:hint="eastAsia"/>
              </w:rPr>
              <w:t>，对比度更弱</w:t>
            </w:r>
          </w:p>
          <w:p w:rsidR="00FF3C36" w:rsidRPr="00587335" w:rsidRDefault="003E4B91" w:rsidP="00587335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在沙发配色中，</w:t>
            </w:r>
            <w:r w:rsidR="00587335">
              <w:rPr>
                <w:rFonts w:ascii="微软雅黑" w:eastAsia="微软雅黑" w:hAnsi="微软雅黑" w:hint="eastAsia"/>
              </w:rPr>
              <w:t>材质由面料决定</w:t>
            </w:r>
            <w:r>
              <w:rPr>
                <w:rFonts w:ascii="微软雅黑" w:eastAsia="微软雅黑" w:hAnsi="微软雅黑" w:hint="eastAsia"/>
              </w:rPr>
              <w:t>，在面料采集中具体实现材质效果</w:t>
            </w:r>
          </w:p>
        </w:tc>
      </w:tr>
    </w:tbl>
    <w:p w:rsidR="00B1733C" w:rsidRDefault="00B1733C" w:rsidP="00B1733C">
      <w:pPr>
        <w:pStyle w:val="a7"/>
        <w:rPr>
          <w:rFonts w:ascii="微软雅黑" w:eastAsia="微软雅黑" w:hAnsi="微软雅黑"/>
        </w:rPr>
      </w:pPr>
      <w:r w:rsidRPr="00EF1101">
        <w:rPr>
          <w:rFonts w:ascii="微软雅黑" w:eastAsia="微软雅黑" w:hAnsi="微软雅黑" w:hint="eastAsia"/>
        </w:rPr>
        <w:t>优化</w:t>
      </w:r>
      <w:r w:rsidR="00E53147">
        <w:rPr>
          <w:rFonts w:ascii="微软雅黑" w:eastAsia="微软雅黑" w:hAnsi="微软雅黑" w:hint="eastAsia"/>
        </w:rPr>
        <w:t>4</w:t>
      </w:r>
      <w:r w:rsidRPr="00EF1101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截图分享</w:t>
      </w:r>
    </w:p>
    <w:p w:rsidR="00B1733C" w:rsidRPr="001D0F23" w:rsidRDefault="00B1733C" w:rsidP="00B1733C"/>
    <w:tbl>
      <w:tblPr>
        <w:tblStyle w:val="aa"/>
        <w:tblW w:w="0" w:type="auto"/>
        <w:tblLook w:val="04A0"/>
      </w:tblPr>
      <w:tblGrid>
        <w:gridCol w:w="1101"/>
        <w:gridCol w:w="7421"/>
      </w:tblGrid>
      <w:tr w:rsidR="00B1733C" w:rsidTr="0062644D">
        <w:tc>
          <w:tcPr>
            <w:tcW w:w="1101" w:type="dxa"/>
          </w:tcPr>
          <w:p w:rsidR="00B1733C" w:rsidRDefault="00B1733C" w:rsidP="0062644D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当前</w:t>
            </w:r>
            <w:r w:rsidRPr="00EF1101">
              <w:rPr>
                <w:rFonts w:ascii="微软雅黑" w:eastAsia="微软雅黑" w:hAnsi="微软雅黑" w:hint="eastAsia"/>
              </w:rPr>
              <w:t>问题</w:t>
            </w:r>
          </w:p>
        </w:tc>
        <w:tc>
          <w:tcPr>
            <w:tcW w:w="7421" w:type="dxa"/>
          </w:tcPr>
          <w:p w:rsidR="00B1733C" w:rsidRDefault="00B1733C" w:rsidP="0062644D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当前截图效果压缩过多，像素较低，不能体现面料效果</w:t>
            </w:r>
          </w:p>
        </w:tc>
      </w:tr>
      <w:tr w:rsidR="00B1733C" w:rsidTr="0062644D">
        <w:tc>
          <w:tcPr>
            <w:tcW w:w="1101" w:type="dxa"/>
          </w:tcPr>
          <w:p w:rsidR="00B1733C" w:rsidRDefault="00B1733C" w:rsidP="0062644D">
            <w:pPr>
              <w:jc w:val="center"/>
              <w:rPr>
                <w:rFonts w:ascii="微软雅黑" w:eastAsia="微软雅黑" w:hAnsi="微软雅黑"/>
              </w:rPr>
            </w:pPr>
            <w:r w:rsidRPr="00EF1101">
              <w:rPr>
                <w:rFonts w:ascii="微软雅黑" w:eastAsia="微软雅黑" w:hAnsi="微软雅黑" w:hint="eastAsia"/>
              </w:rPr>
              <w:t>解决方案</w:t>
            </w:r>
          </w:p>
        </w:tc>
        <w:tc>
          <w:tcPr>
            <w:tcW w:w="7421" w:type="dxa"/>
          </w:tcPr>
          <w:p w:rsidR="001013E1" w:rsidRDefault="00B1733C" w:rsidP="00ED1D25">
            <w:pPr>
              <w:pStyle w:val="a6"/>
              <w:numPr>
                <w:ilvl w:val="0"/>
                <w:numId w:val="5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在保存和分享的过程中均不压缩生成的图片</w:t>
            </w:r>
            <w:r w:rsidR="00ED1D25">
              <w:rPr>
                <w:rFonts w:ascii="微软雅黑" w:eastAsia="微软雅黑" w:hAnsi="微软雅黑" w:hint="eastAsia"/>
              </w:rPr>
              <w:t>，优化显示效果，参考效果如下图</w:t>
            </w:r>
          </w:p>
          <w:p w:rsidR="00ED1D25" w:rsidRPr="00ED1D25" w:rsidRDefault="00ED1D25" w:rsidP="00ED1D25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393050" cy="3153518"/>
                  <wp:effectExtent l="19050" t="0" r="7500" b="0"/>
                  <wp:docPr id="1" name="图片 8" descr="C:\Users\liuyun\AppData\Local\Temp\WeChat Files\4468627260699904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iuyun\AppData\Local\Temp\WeChat Files\4468627260699904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5952" cy="31556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50CC" w:rsidRDefault="000D50CC" w:rsidP="000D50CC">
      <w:pPr>
        <w:pStyle w:val="a7"/>
        <w:rPr>
          <w:rFonts w:ascii="微软雅黑" w:eastAsia="微软雅黑" w:hAnsi="微软雅黑"/>
        </w:rPr>
      </w:pPr>
      <w:r w:rsidRPr="00EF1101">
        <w:rPr>
          <w:rFonts w:ascii="微软雅黑" w:eastAsia="微软雅黑" w:hAnsi="微软雅黑" w:hint="eastAsia"/>
        </w:rPr>
        <w:t>优化</w:t>
      </w:r>
      <w:r>
        <w:rPr>
          <w:rFonts w:ascii="微软雅黑" w:eastAsia="微软雅黑" w:hAnsi="微软雅黑" w:hint="eastAsia"/>
        </w:rPr>
        <w:t>4</w:t>
      </w:r>
      <w:r w:rsidRPr="00EF1101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&lt;增加&gt;横版操作</w:t>
      </w:r>
    </w:p>
    <w:p w:rsidR="000D50CC" w:rsidRPr="001D0F23" w:rsidRDefault="000D50CC" w:rsidP="000D50CC"/>
    <w:tbl>
      <w:tblPr>
        <w:tblStyle w:val="aa"/>
        <w:tblW w:w="0" w:type="auto"/>
        <w:tblLook w:val="04A0"/>
      </w:tblPr>
      <w:tblGrid>
        <w:gridCol w:w="771"/>
        <w:gridCol w:w="7751"/>
      </w:tblGrid>
      <w:tr w:rsidR="000D50CC" w:rsidTr="00E223F3">
        <w:tc>
          <w:tcPr>
            <w:tcW w:w="1101" w:type="dxa"/>
          </w:tcPr>
          <w:p w:rsidR="000D50CC" w:rsidRDefault="00AC3A65" w:rsidP="00E223F3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模块描述</w:t>
            </w:r>
          </w:p>
        </w:tc>
        <w:tc>
          <w:tcPr>
            <w:tcW w:w="7421" w:type="dxa"/>
          </w:tcPr>
          <w:p w:rsidR="000D50CC" w:rsidRDefault="00AC3A65" w:rsidP="00E223F3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在沙发配色界面，增加预设背景并在横版上操作</w:t>
            </w:r>
          </w:p>
        </w:tc>
      </w:tr>
      <w:tr w:rsidR="000D50CC" w:rsidTr="00E223F3">
        <w:tc>
          <w:tcPr>
            <w:tcW w:w="1101" w:type="dxa"/>
          </w:tcPr>
          <w:p w:rsidR="000D50CC" w:rsidRDefault="00AC3A65" w:rsidP="00E223F3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前置条件</w:t>
            </w:r>
          </w:p>
        </w:tc>
        <w:tc>
          <w:tcPr>
            <w:tcW w:w="7421" w:type="dxa"/>
          </w:tcPr>
          <w:p w:rsidR="000D50CC" w:rsidRPr="00ED1D25" w:rsidRDefault="00AC3A65" w:rsidP="00E223F3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无</w:t>
            </w:r>
          </w:p>
        </w:tc>
      </w:tr>
      <w:tr w:rsidR="00AC3A65" w:rsidRPr="00AC3A65" w:rsidTr="00E223F3">
        <w:tc>
          <w:tcPr>
            <w:tcW w:w="1101" w:type="dxa"/>
          </w:tcPr>
          <w:p w:rsidR="00AC3A65" w:rsidRDefault="00AC3A65" w:rsidP="00E223F3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系统入口</w:t>
            </w:r>
          </w:p>
        </w:tc>
        <w:tc>
          <w:tcPr>
            <w:tcW w:w="7421" w:type="dxa"/>
          </w:tcPr>
          <w:p w:rsidR="00AC3A65" w:rsidRDefault="00AC3A65" w:rsidP="00E223F3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沙发配色</w:t>
            </w:r>
            <w:r>
              <w:rPr>
                <w:rFonts w:ascii="微软雅黑" w:eastAsia="微软雅黑" w:hAnsi="微软雅黑" w:hint="eastAsia"/>
              </w:rPr>
              <w:t xml:space="preserve"> </w:t>
            </w:r>
            <w:r>
              <w:rPr>
                <w:rFonts w:ascii="微软雅黑" w:eastAsia="微软雅黑" w:hAnsi="微软雅黑"/>
              </w:rPr>
              <w:t>–</w:t>
            </w:r>
            <w:r>
              <w:rPr>
                <w:rFonts w:ascii="微软雅黑" w:eastAsia="微软雅黑" w:hAnsi="微软雅黑" w:hint="eastAsia"/>
              </w:rPr>
              <w:t xml:space="preserve"> </w:t>
            </w:r>
            <w:r w:rsidR="0077202D">
              <w:rPr>
                <w:rFonts w:ascii="微软雅黑" w:eastAsia="微软雅黑" w:hAnsi="微软雅黑" w:hint="eastAsia"/>
              </w:rPr>
              <w:t>选择&lt;</w:t>
            </w:r>
            <w:r w:rsidR="00965A62">
              <w:rPr>
                <w:rFonts w:ascii="微软雅黑" w:eastAsia="微软雅黑" w:hAnsi="微软雅黑" w:hint="eastAsia"/>
              </w:rPr>
              <w:t>3D模拟</w:t>
            </w:r>
            <w:r w:rsidR="0077202D">
              <w:rPr>
                <w:rFonts w:ascii="微软雅黑" w:eastAsia="微软雅黑" w:hAnsi="微软雅黑" w:hint="eastAsia"/>
              </w:rPr>
              <w:t>&gt;</w:t>
            </w:r>
          </w:p>
        </w:tc>
      </w:tr>
      <w:tr w:rsidR="00AC3A65" w:rsidRPr="00AC3A65" w:rsidTr="00E223F3">
        <w:tc>
          <w:tcPr>
            <w:tcW w:w="1101" w:type="dxa"/>
          </w:tcPr>
          <w:p w:rsidR="00AC3A65" w:rsidRDefault="00AC3A65" w:rsidP="00E223F3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需求描述</w:t>
            </w:r>
          </w:p>
        </w:tc>
        <w:tc>
          <w:tcPr>
            <w:tcW w:w="7421" w:type="dxa"/>
          </w:tcPr>
          <w:p w:rsidR="00AC3A65" w:rsidRDefault="00420554" w:rsidP="00420554">
            <w:pPr>
              <w:pStyle w:val="a6"/>
              <w:numPr>
                <w:ilvl w:val="0"/>
                <w:numId w:val="15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预设背景图，使用灰色的纯色背景</w:t>
            </w:r>
          </w:p>
          <w:p w:rsidR="00420554" w:rsidRPr="00420554" w:rsidRDefault="00420554" w:rsidP="00420554">
            <w:pPr>
              <w:pStyle w:val="a6"/>
              <w:numPr>
                <w:ilvl w:val="0"/>
                <w:numId w:val="15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保留光照，光照效果和竖版一样</w:t>
            </w:r>
          </w:p>
        </w:tc>
      </w:tr>
      <w:tr w:rsidR="00AC3A65" w:rsidRPr="00AC3A65" w:rsidTr="00E223F3">
        <w:tc>
          <w:tcPr>
            <w:tcW w:w="1101" w:type="dxa"/>
          </w:tcPr>
          <w:p w:rsidR="00AC3A65" w:rsidRDefault="00AC3A65" w:rsidP="00E223F3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UI交互</w:t>
            </w:r>
          </w:p>
          <w:p w:rsidR="00F768FF" w:rsidRDefault="00F768FF" w:rsidP="00E223F3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7421" w:type="dxa"/>
          </w:tcPr>
          <w:p w:rsidR="00563C27" w:rsidRPr="00563C27" w:rsidRDefault="00EB603E" w:rsidP="00563C2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2051524" cy="3657600"/>
                  <wp:effectExtent l="19050" t="0" r="5876" b="0"/>
                  <wp:docPr id="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547" cy="3657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68FF" w:rsidRDefault="00F768FF" w:rsidP="00420554">
            <w:pPr>
              <w:pStyle w:val="a6"/>
              <w:numPr>
                <w:ilvl w:val="0"/>
                <w:numId w:val="14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进入系统</w:t>
            </w:r>
          </w:p>
          <w:p w:rsidR="00F768FF" w:rsidRDefault="0077202D" w:rsidP="00F768FF">
            <w:pPr>
              <w:pStyle w:val="a6"/>
              <w:numPr>
                <w:ilvl w:val="0"/>
                <w:numId w:val="16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点击主界面的沙发配色，在界面底部弹出选项框</w:t>
            </w:r>
          </w:p>
          <w:p w:rsidR="0077202D" w:rsidRDefault="0077202D" w:rsidP="0077202D">
            <w:pPr>
              <w:pStyle w:val="a6"/>
              <w:numPr>
                <w:ilvl w:val="0"/>
                <w:numId w:val="21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&lt;AR实景&gt;点击进入AR操作界面</w:t>
            </w:r>
          </w:p>
          <w:p w:rsidR="0077202D" w:rsidRDefault="0077202D" w:rsidP="0077202D">
            <w:pPr>
              <w:pStyle w:val="a6"/>
              <w:numPr>
                <w:ilvl w:val="0"/>
                <w:numId w:val="21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&lt;3D模拟&gt;点击进入3D操作界面</w:t>
            </w:r>
          </w:p>
          <w:p w:rsidR="001507B9" w:rsidRDefault="001507B9" w:rsidP="0077202D">
            <w:pPr>
              <w:pStyle w:val="a6"/>
              <w:numPr>
                <w:ilvl w:val="0"/>
                <w:numId w:val="21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点击</w:t>
            </w:r>
            <w:r w:rsidR="00BD4E7A">
              <w:rPr>
                <w:rFonts w:ascii="微软雅黑" w:eastAsia="微软雅黑" w:hAnsi="微软雅黑" w:hint="eastAsia"/>
              </w:rPr>
              <w:t>选项框以外的任意区域，关闭选项框，返回主界面</w:t>
            </w:r>
          </w:p>
          <w:p w:rsidR="00CB5CA3" w:rsidRPr="009913D3" w:rsidRDefault="009913D3" w:rsidP="009913D3">
            <w:pPr>
              <w:pStyle w:val="a6"/>
              <w:numPr>
                <w:ilvl w:val="0"/>
                <w:numId w:val="14"/>
              </w:numPr>
              <w:ind w:firstLineChars="0"/>
              <w:rPr>
                <w:rFonts w:ascii="微软雅黑" w:eastAsia="微软雅黑" w:hAnsi="微软雅黑"/>
              </w:rPr>
            </w:pPr>
            <w:r w:rsidRPr="009913D3">
              <w:rPr>
                <w:rFonts w:hint="eastAsia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-865505</wp:posOffset>
                  </wp:positionV>
                  <wp:extent cx="4536440" cy="2305685"/>
                  <wp:effectExtent l="19050" t="0" r="0" b="0"/>
                  <wp:wrapTopAndBottom/>
                  <wp:docPr id="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6440" cy="2305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CB5CA3" w:rsidRPr="009913D3">
              <w:rPr>
                <w:rFonts w:ascii="微软雅黑" w:eastAsia="微软雅黑" w:hAnsi="微软雅黑" w:hint="eastAsia"/>
              </w:rPr>
              <w:t>横版操作：</w:t>
            </w:r>
          </w:p>
          <w:p w:rsidR="00AC3A65" w:rsidRPr="00F768FF" w:rsidRDefault="00420554" w:rsidP="00CB5CA3">
            <w:pPr>
              <w:pStyle w:val="a6"/>
              <w:numPr>
                <w:ilvl w:val="0"/>
                <w:numId w:val="17"/>
              </w:numPr>
              <w:ind w:firstLineChars="0"/>
              <w:rPr>
                <w:rFonts w:ascii="微软雅黑" w:eastAsia="微软雅黑" w:hAnsi="微软雅黑"/>
              </w:rPr>
            </w:pPr>
            <w:r w:rsidRPr="00F768FF">
              <w:rPr>
                <w:rFonts w:ascii="微软雅黑" w:eastAsia="微软雅黑" w:hAnsi="微软雅黑" w:hint="eastAsia"/>
              </w:rPr>
              <w:t>将&lt;返回&gt;&lt;截图&gt;&lt;重置&gt;&lt;旋转&gt;功能按钮放在左上角，功能和竖版一致</w:t>
            </w:r>
          </w:p>
          <w:p w:rsidR="00420554" w:rsidRDefault="00FE7034" w:rsidP="00CB5CA3">
            <w:pPr>
              <w:pStyle w:val="a6"/>
              <w:numPr>
                <w:ilvl w:val="0"/>
                <w:numId w:val="17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573405</wp:posOffset>
                  </wp:positionV>
                  <wp:extent cx="4537710" cy="2303780"/>
                  <wp:effectExtent l="19050" t="0" r="0" b="0"/>
                  <wp:wrapTopAndBottom/>
                  <wp:docPr id="12" name="图片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710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0554">
              <w:rPr>
                <w:rFonts w:ascii="微软雅黑" w:eastAsia="微软雅黑" w:hAnsi="微软雅黑"/>
              </w:rPr>
              <w:t>将造型选择和面料选择放在屏幕右边，纵向排列</w:t>
            </w:r>
          </w:p>
          <w:p w:rsidR="00CB5CA3" w:rsidRDefault="00642207" w:rsidP="00642207">
            <w:pPr>
              <w:pStyle w:val="a6"/>
              <w:numPr>
                <w:ilvl w:val="0"/>
                <w:numId w:val="14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沙发选择</w:t>
            </w:r>
          </w:p>
          <w:p w:rsidR="0057277F" w:rsidRDefault="00296DB4" w:rsidP="0057277F">
            <w:pPr>
              <w:pStyle w:val="a6"/>
              <w:numPr>
                <w:ilvl w:val="0"/>
                <w:numId w:val="20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点击&lt;造型选择&gt;/&lt;布艺&gt;/&lt;皮艺&gt;，显示对应的沙发列表，和竖版一致</w:t>
            </w:r>
          </w:p>
          <w:p w:rsidR="00F8050C" w:rsidRDefault="007C0BC4" w:rsidP="00F8050C">
            <w:pPr>
              <w:pStyle w:val="a6"/>
              <w:numPr>
                <w:ilvl w:val="0"/>
                <w:numId w:val="20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沙发列表按造型管理里的顺序从上到下排列，可上下滑动，滑动到最后（最前）一个则不能再向上（向下）滑动</w:t>
            </w:r>
          </w:p>
          <w:p w:rsidR="002B721E" w:rsidRPr="002B721E" w:rsidRDefault="002B721E" w:rsidP="002B721E">
            <w:pPr>
              <w:rPr>
                <w:rFonts w:ascii="微软雅黑" w:eastAsia="微软雅黑" w:hAnsi="微软雅黑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765091" cy="4904624"/>
                  <wp:effectExtent l="19050" t="0" r="0" b="0"/>
                  <wp:docPr id="15" name="图片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856" cy="4904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2207" w:rsidRPr="000700A8" w:rsidRDefault="00642207" w:rsidP="000700A8">
            <w:pPr>
              <w:pStyle w:val="a6"/>
              <w:numPr>
                <w:ilvl w:val="0"/>
                <w:numId w:val="14"/>
              </w:numPr>
              <w:ind w:firstLineChars="0"/>
              <w:rPr>
                <w:rFonts w:ascii="微软雅黑" w:eastAsia="微软雅黑" w:hAnsi="微软雅黑"/>
              </w:rPr>
            </w:pPr>
            <w:r w:rsidRPr="000700A8">
              <w:rPr>
                <w:rFonts w:ascii="微软雅黑" w:eastAsia="微软雅黑" w:hAnsi="微软雅黑" w:hint="eastAsia"/>
              </w:rPr>
              <w:t>面料选择</w:t>
            </w:r>
          </w:p>
          <w:p w:rsidR="00B873E6" w:rsidRDefault="000C2D6F" w:rsidP="000C2D6F">
            <w:pPr>
              <w:pStyle w:val="a6"/>
              <w:numPr>
                <w:ilvl w:val="0"/>
                <w:numId w:val="18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点击&lt;面料选择&gt;，</w:t>
            </w:r>
            <w:r w:rsidR="00FC4450">
              <w:rPr>
                <w:rFonts w:ascii="微软雅黑" w:eastAsia="微软雅黑" w:hAnsi="微软雅黑" w:hint="eastAsia"/>
              </w:rPr>
              <w:t>隐藏&lt;布艺&gt;/&lt;皮艺&gt;按钮</w:t>
            </w:r>
            <w:r w:rsidR="00B873E6">
              <w:rPr>
                <w:rFonts w:ascii="微软雅黑" w:eastAsia="微软雅黑" w:hAnsi="微软雅黑" w:hint="eastAsia"/>
              </w:rPr>
              <w:t>，显示</w:t>
            </w:r>
            <w:r w:rsidR="0010630D">
              <w:rPr>
                <w:rFonts w:ascii="微软雅黑" w:eastAsia="微软雅黑" w:hAnsi="微软雅黑" w:hint="eastAsia"/>
              </w:rPr>
              <w:t>&lt;</w:t>
            </w:r>
            <w:r w:rsidR="00B873E6">
              <w:rPr>
                <w:rFonts w:ascii="微软雅黑" w:eastAsia="微软雅黑" w:hAnsi="微软雅黑" w:hint="eastAsia"/>
              </w:rPr>
              <w:t>搜索</w:t>
            </w:r>
            <w:r w:rsidR="0010630D">
              <w:rPr>
                <w:rFonts w:ascii="微软雅黑" w:eastAsia="微软雅黑" w:hAnsi="微软雅黑" w:hint="eastAsia"/>
              </w:rPr>
              <w:t>&gt;</w:t>
            </w:r>
            <w:r w:rsidR="00B873E6">
              <w:rPr>
                <w:rFonts w:ascii="微软雅黑" w:eastAsia="微软雅黑" w:hAnsi="微软雅黑" w:hint="eastAsia"/>
              </w:rPr>
              <w:t>按钮</w:t>
            </w:r>
            <w:r w:rsidR="00AC3F00">
              <w:rPr>
                <w:rFonts w:ascii="微软雅黑" w:eastAsia="微软雅黑" w:hAnsi="微软雅黑" w:hint="eastAsia"/>
              </w:rPr>
              <w:t>, 展开面料列表</w:t>
            </w:r>
          </w:p>
          <w:p w:rsidR="00AC3F00" w:rsidRDefault="00AC3F00" w:rsidP="000C2D6F">
            <w:pPr>
              <w:pStyle w:val="a6"/>
              <w:numPr>
                <w:ilvl w:val="0"/>
                <w:numId w:val="18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面料列表：</w:t>
            </w:r>
          </w:p>
          <w:p w:rsidR="002720AD" w:rsidRDefault="002720AD" w:rsidP="002720AD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顶部显示文件夹名字列表，选中的文件夹名字底板变成绿色（和竖版一致）</w:t>
            </w:r>
            <w:r w:rsidR="001477BF">
              <w:rPr>
                <w:rFonts w:ascii="微软雅黑" w:eastAsia="微软雅黑" w:hAnsi="微软雅黑" w:hint="eastAsia"/>
              </w:rPr>
              <w:t>，默认选择第一个文件夹</w:t>
            </w:r>
          </w:p>
          <w:p w:rsidR="00FC4450" w:rsidRDefault="001477BF" w:rsidP="002720AD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文件夹列表下方显示面料列表，默认显示第一个文件夹的面料，</w:t>
            </w:r>
            <w:r w:rsidR="00FC4450">
              <w:rPr>
                <w:rFonts w:ascii="微软雅黑" w:eastAsia="微软雅黑" w:hAnsi="微软雅黑" w:hint="eastAsia"/>
              </w:rPr>
              <w:t>一共显示4列，每列显示4种面料</w:t>
            </w:r>
            <w:r>
              <w:rPr>
                <w:rFonts w:ascii="微软雅黑" w:eastAsia="微软雅黑" w:hAnsi="微软雅黑" w:hint="eastAsia"/>
              </w:rPr>
              <w:t>，若超过4列，则可以向左滑动显示更多</w:t>
            </w:r>
          </w:p>
          <w:p w:rsidR="00642207" w:rsidRDefault="002868AB" w:rsidP="00E874A9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列表底板透明度50%</w:t>
            </w:r>
            <w:r w:rsidR="00E31CD5">
              <w:rPr>
                <w:rFonts w:ascii="微软雅黑" w:eastAsia="微软雅黑" w:hAnsi="微软雅黑" w:hint="eastAsia"/>
              </w:rPr>
              <w:t>，面料透明度</w:t>
            </w:r>
            <w:r w:rsidR="0093414D">
              <w:rPr>
                <w:rFonts w:ascii="微软雅黑" w:eastAsia="微软雅黑" w:hAnsi="微软雅黑" w:hint="eastAsia"/>
              </w:rPr>
              <w:t>0</w:t>
            </w:r>
            <w:r w:rsidR="00E31CD5">
              <w:rPr>
                <w:rFonts w:ascii="微软雅黑" w:eastAsia="微软雅黑" w:hAnsi="微软雅黑" w:hint="eastAsia"/>
              </w:rPr>
              <w:t>%</w:t>
            </w:r>
          </w:p>
          <w:p w:rsidR="00AC3F00" w:rsidRDefault="00AC3F00" w:rsidP="00AC3F00">
            <w:pPr>
              <w:pStyle w:val="a6"/>
              <w:numPr>
                <w:ilvl w:val="0"/>
                <w:numId w:val="18"/>
              </w:numPr>
              <w:ind w:firstLineChars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搜索面料</w:t>
            </w:r>
          </w:p>
          <w:p w:rsidR="00D73CAB" w:rsidRPr="00AC3F00" w:rsidRDefault="00D73CAB" w:rsidP="00D73CAB">
            <w:pPr>
              <w:pStyle w:val="a6"/>
              <w:numPr>
                <w:ilvl w:val="0"/>
                <w:numId w:val="23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点击&lt;搜索&gt;按钮，在文件夹名字列表上方显示搜索框，及&lt;搜索&gt;按钮和&lt;取消&gt;按钮，搜索功能和竖版一致</w:t>
            </w:r>
          </w:p>
        </w:tc>
      </w:tr>
    </w:tbl>
    <w:p w:rsidR="00EF1101" w:rsidRPr="00B1733C" w:rsidRDefault="00EF1101" w:rsidP="00873D11">
      <w:pPr>
        <w:pStyle w:val="a7"/>
        <w:rPr>
          <w:rFonts w:ascii="微软雅黑" w:eastAsia="微软雅黑" w:hAnsi="微软雅黑"/>
        </w:rPr>
      </w:pPr>
    </w:p>
    <w:sectPr w:rsidR="00EF1101" w:rsidRPr="00B1733C" w:rsidSect="00CF1E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43407" w:rsidRDefault="00043407" w:rsidP="005273BC">
      <w:r>
        <w:separator/>
      </w:r>
    </w:p>
  </w:endnote>
  <w:endnote w:type="continuationSeparator" w:id="1">
    <w:p w:rsidR="00043407" w:rsidRDefault="00043407" w:rsidP="005273B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43407" w:rsidRDefault="00043407" w:rsidP="005273BC">
      <w:r>
        <w:separator/>
      </w:r>
    </w:p>
  </w:footnote>
  <w:footnote w:type="continuationSeparator" w:id="1">
    <w:p w:rsidR="00043407" w:rsidRDefault="00043407" w:rsidP="005273B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C80BD7"/>
    <w:multiLevelType w:val="hybridMultilevel"/>
    <w:tmpl w:val="7DB4092E"/>
    <w:lvl w:ilvl="0" w:tplc="2D1E3E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9A115BB"/>
    <w:multiLevelType w:val="hybridMultilevel"/>
    <w:tmpl w:val="C5586D04"/>
    <w:lvl w:ilvl="0" w:tplc="0AAEF9D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>
    <w:nsid w:val="0EDE7E70"/>
    <w:multiLevelType w:val="hybridMultilevel"/>
    <w:tmpl w:val="099AC822"/>
    <w:lvl w:ilvl="0" w:tplc="708AE5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AE4304"/>
    <w:multiLevelType w:val="hybridMultilevel"/>
    <w:tmpl w:val="A60EEA26"/>
    <w:lvl w:ilvl="0" w:tplc="C9763A72">
      <w:start w:val="1"/>
      <w:numFmt w:val="lowerRoman"/>
      <w:lvlText w:val="%1．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>
    <w:nsid w:val="178511B7"/>
    <w:multiLevelType w:val="hybridMultilevel"/>
    <w:tmpl w:val="6B2CF99E"/>
    <w:lvl w:ilvl="0" w:tplc="302EDE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D0746EF"/>
    <w:multiLevelType w:val="hybridMultilevel"/>
    <w:tmpl w:val="4D5EA152"/>
    <w:lvl w:ilvl="0" w:tplc="38965D5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3241158B"/>
    <w:multiLevelType w:val="hybridMultilevel"/>
    <w:tmpl w:val="45CE772A"/>
    <w:lvl w:ilvl="0" w:tplc="B22A7A8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>
    <w:nsid w:val="33627DB2"/>
    <w:multiLevelType w:val="hybridMultilevel"/>
    <w:tmpl w:val="25489DCE"/>
    <w:lvl w:ilvl="0" w:tplc="4D4601D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>
    <w:nsid w:val="33C133A8"/>
    <w:multiLevelType w:val="hybridMultilevel"/>
    <w:tmpl w:val="6B2CF99E"/>
    <w:lvl w:ilvl="0" w:tplc="302EDE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72A0F0E"/>
    <w:multiLevelType w:val="hybridMultilevel"/>
    <w:tmpl w:val="685C2412"/>
    <w:lvl w:ilvl="0" w:tplc="49ACAB4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>
    <w:nsid w:val="37E76482"/>
    <w:multiLevelType w:val="hybridMultilevel"/>
    <w:tmpl w:val="62746A46"/>
    <w:lvl w:ilvl="0" w:tplc="0AACCB6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91054C7"/>
    <w:multiLevelType w:val="hybridMultilevel"/>
    <w:tmpl w:val="84B8E7E8"/>
    <w:lvl w:ilvl="0" w:tplc="FA24D71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3BE8009C"/>
    <w:multiLevelType w:val="hybridMultilevel"/>
    <w:tmpl w:val="C8E45680"/>
    <w:lvl w:ilvl="0" w:tplc="DA6AB25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3CA00932"/>
    <w:multiLevelType w:val="hybridMultilevel"/>
    <w:tmpl w:val="C992A02E"/>
    <w:lvl w:ilvl="0" w:tplc="21DC4A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39B4A54"/>
    <w:multiLevelType w:val="hybridMultilevel"/>
    <w:tmpl w:val="5E9AC2B8"/>
    <w:lvl w:ilvl="0" w:tplc="302EDE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46B045A"/>
    <w:multiLevelType w:val="hybridMultilevel"/>
    <w:tmpl w:val="0660148A"/>
    <w:lvl w:ilvl="0" w:tplc="302EDE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F6B7119"/>
    <w:multiLevelType w:val="hybridMultilevel"/>
    <w:tmpl w:val="6B2CF99E"/>
    <w:lvl w:ilvl="0" w:tplc="302EDE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33022DA"/>
    <w:multiLevelType w:val="hybridMultilevel"/>
    <w:tmpl w:val="477A674E"/>
    <w:lvl w:ilvl="0" w:tplc="BBB0C3D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>
    <w:nsid w:val="5C8B18A8"/>
    <w:multiLevelType w:val="hybridMultilevel"/>
    <w:tmpl w:val="587E76B6"/>
    <w:lvl w:ilvl="0" w:tplc="9C6422C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>
    <w:nsid w:val="722E1B8B"/>
    <w:multiLevelType w:val="hybridMultilevel"/>
    <w:tmpl w:val="258A9404"/>
    <w:lvl w:ilvl="0" w:tplc="0D8AB3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4FF2F6C"/>
    <w:multiLevelType w:val="hybridMultilevel"/>
    <w:tmpl w:val="037C2BC4"/>
    <w:lvl w:ilvl="0" w:tplc="2AE26A1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>
    <w:nsid w:val="7B263D29"/>
    <w:multiLevelType w:val="hybridMultilevel"/>
    <w:tmpl w:val="14EABB40"/>
    <w:lvl w:ilvl="0" w:tplc="9244D98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C28561F"/>
    <w:multiLevelType w:val="hybridMultilevel"/>
    <w:tmpl w:val="10D2A0C6"/>
    <w:lvl w:ilvl="0" w:tplc="CB2E28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21"/>
  </w:num>
  <w:num w:numId="3">
    <w:abstractNumId w:val="22"/>
  </w:num>
  <w:num w:numId="4">
    <w:abstractNumId w:val="2"/>
  </w:num>
  <w:num w:numId="5">
    <w:abstractNumId w:val="8"/>
  </w:num>
  <w:num w:numId="6">
    <w:abstractNumId w:val="13"/>
  </w:num>
  <w:num w:numId="7">
    <w:abstractNumId w:val="16"/>
  </w:num>
  <w:num w:numId="8">
    <w:abstractNumId w:val="4"/>
  </w:num>
  <w:num w:numId="9">
    <w:abstractNumId w:val="15"/>
  </w:num>
  <w:num w:numId="10">
    <w:abstractNumId w:val="14"/>
  </w:num>
  <w:num w:numId="11">
    <w:abstractNumId w:val="12"/>
  </w:num>
  <w:num w:numId="12">
    <w:abstractNumId w:val="1"/>
  </w:num>
  <w:num w:numId="13">
    <w:abstractNumId w:val="6"/>
  </w:num>
  <w:num w:numId="14">
    <w:abstractNumId w:val="0"/>
  </w:num>
  <w:num w:numId="15">
    <w:abstractNumId w:val="19"/>
  </w:num>
  <w:num w:numId="16">
    <w:abstractNumId w:val="17"/>
  </w:num>
  <w:num w:numId="17">
    <w:abstractNumId w:val="5"/>
  </w:num>
  <w:num w:numId="18">
    <w:abstractNumId w:val="11"/>
  </w:num>
  <w:num w:numId="19">
    <w:abstractNumId w:val="18"/>
  </w:num>
  <w:num w:numId="20">
    <w:abstractNumId w:val="20"/>
  </w:num>
  <w:num w:numId="21">
    <w:abstractNumId w:val="3"/>
  </w:num>
  <w:num w:numId="22">
    <w:abstractNumId w:val="9"/>
  </w:num>
  <w:num w:numId="23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17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273BC"/>
    <w:rsid w:val="00001B7D"/>
    <w:rsid w:val="00043407"/>
    <w:rsid w:val="000700A8"/>
    <w:rsid w:val="00081780"/>
    <w:rsid w:val="00085A72"/>
    <w:rsid w:val="000A2530"/>
    <w:rsid w:val="000A7B8D"/>
    <w:rsid w:val="000C2D6F"/>
    <w:rsid w:val="000C2F21"/>
    <w:rsid w:val="000D50CC"/>
    <w:rsid w:val="000F380E"/>
    <w:rsid w:val="000F5F0D"/>
    <w:rsid w:val="001013E1"/>
    <w:rsid w:val="0010630D"/>
    <w:rsid w:val="001162A6"/>
    <w:rsid w:val="001217AB"/>
    <w:rsid w:val="001304A9"/>
    <w:rsid w:val="001469B5"/>
    <w:rsid w:val="001477BF"/>
    <w:rsid w:val="001507B9"/>
    <w:rsid w:val="00154A58"/>
    <w:rsid w:val="001567F2"/>
    <w:rsid w:val="00181DE5"/>
    <w:rsid w:val="00187490"/>
    <w:rsid w:val="001A013D"/>
    <w:rsid w:val="001B5FEF"/>
    <w:rsid w:val="001C366B"/>
    <w:rsid w:val="001D0F23"/>
    <w:rsid w:val="001E4205"/>
    <w:rsid w:val="002538FB"/>
    <w:rsid w:val="002720AD"/>
    <w:rsid w:val="0028211B"/>
    <w:rsid w:val="002868AB"/>
    <w:rsid w:val="0028691F"/>
    <w:rsid w:val="00296DB4"/>
    <w:rsid w:val="002A4365"/>
    <w:rsid w:val="002B721E"/>
    <w:rsid w:val="00304E10"/>
    <w:rsid w:val="00350CF6"/>
    <w:rsid w:val="003515C0"/>
    <w:rsid w:val="0035417E"/>
    <w:rsid w:val="00372220"/>
    <w:rsid w:val="003877DC"/>
    <w:rsid w:val="00397B73"/>
    <w:rsid w:val="003C3CEA"/>
    <w:rsid w:val="003E4B91"/>
    <w:rsid w:val="00420554"/>
    <w:rsid w:val="004408BC"/>
    <w:rsid w:val="00461A00"/>
    <w:rsid w:val="00464299"/>
    <w:rsid w:val="00465C95"/>
    <w:rsid w:val="004A46DB"/>
    <w:rsid w:val="004B221A"/>
    <w:rsid w:val="004E3101"/>
    <w:rsid w:val="004F3EEC"/>
    <w:rsid w:val="005273BC"/>
    <w:rsid w:val="00536AC3"/>
    <w:rsid w:val="00563C27"/>
    <w:rsid w:val="0057277F"/>
    <w:rsid w:val="00587335"/>
    <w:rsid w:val="005B4E5C"/>
    <w:rsid w:val="005B7E2B"/>
    <w:rsid w:val="00617F74"/>
    <w:rsid w:val="00622726"/>
    <w:rsid w:val="00642207"/>
    <w:rsid w:val="006A0FA1"/>
    <w:rsid w:val="006A65FC"/>
    <w:rsid w:val="006A73E8"/>
    <w:rsid w:val="006B7167"/>
    <w:rsid w:val="006D7190"/>
    <w:rsid w:val="0072081C"/>
    <w:rsid w:val="00726B8C"/>
    <w:rsid w:val="0077202D"/>
    <w:rsid w:val="00783859"/>
    <w:rsid w:val="007A0212"/>
    <w:rsid w:val="007C0BC4"/>
    <w:rsid w:val="007D7B7D"/>
    <w:rsid w:val="007F18EB"/>
    <w:rsid w:val="00806D57"/>
    <w:rsid w:val="008138A0"/>
    <w:rsid w:val="00815816"/>
    <w:rsid w:val="00860DFA"/>
    <w:rsid w:val="008705D3"/>
    <w:rsid w:val="00873C51"/>
    <w:rsid w:val="00873D11"/>
    <w:rsid w:val="00884DF7"/>
    <w:rsid w:val="00885AE5"/>
    <w:rsid w:val="00895A78"/>
    <w:rsid w:val="008A1A2A"/>
    <w:rsid w:val="008B6B06"/>
    <w:rsid w:val="008E09E5"/>
    <w:rsid w:val="008E4617"/>
    <w:rsid w:val="008F4554"/>
    <w:rsid w:val="00904A24"/>
    <w:rsid w:val="009225E2"/>
    <w:rsid w:val="0093414D"/>
    <w:rsid w:val="0095360B"/>
    <w:rsid w:val="00962683"/>
    <w:rsid w:val="00965A62"/>
    <w:rsid w:val="0098247F"/>
    <w:rsid w:val="009913D3"/>
    <w:rsid w:val="009D5F0F"/>
    <w:rsid w:val="009E71BE"/>
    <w:rsid w:val="00A2476F"/>
    <w:rsid w:val="00A25030"/>
    <w:rsid w:val="00A354B9"/>
    <w:rsid w:val="00AA1CFF"/>
    <w:rsid w:val="00AB795F"/>
    <w:rsid w:val="00AC3A65"/>
    <w:rsid w:val="00AC3F00"/>
    <w:rsid w:val="00AD1418"/>
    <w:rsid w:val="00AE37A2"/>
    <w:rsid w:val="00B1733C"/>
    <w:rsid w:val="00B43187"/>
    <w:rsid w:val="00B873E6"/>
    <w:rsid w:val="00B95974"/>
    <w:rsid w:val="00BA6A65"/>
    <w:rsid w:val="00BA7702"/>
    <w:rsid w:val="00BD091E"/>
    <w:rsid w:val="00BD4E7A"/>
    <w:rsid w:val="00C46532"/>
    <w:rsid w:val="00CA4953"/>
    <w:rsid w:val="00CA5E28"/>
    <w:rsid w:val="00CB4496"/>
    <w:rsid w:val="00CB5CA3"/>
    <w:rsid w:val="00CE66EE"/>
    <w:rsid w:val="00CF1EDA"/>
    <w:rsid w:val="00D15746"/>
    <w:rsid w:val="00D25AB6"/>
    <w:rsid w:val="00D41968"/>
    <w:rsid w:val="00D73CAB"/>
    <w:rsid w:val="00D9061E"/>
    <w:rsid w:val="00DA6B8D"/>
    <w:rsid w:val="00DD476F"/>
    <w:rsid w:val="00E06328"/>
    <w:rsid w:val="00E16E3F"/>
    <w:rsid w:val="00E1756D"/>
    <w:rsid w:val="00E20311"/>
    <w:rsid w:val="00E2200C"/>
    <w:rsid w:val="00E31CD5"/>
    <w:rsid w:val="00E53147"/>
    <w:rsid w:val="00E874A9"/>
    <w:rsid w:val="00E96FD8"/>
    <w:rsid w:val="00EB603E"/>
    <w:rsid w:val="00ED1D25"/>
    <w:rsid w:val="00EE72F5"/>
    <w:rsid w:val="00EF1101"/>
    <w:rsid w:val="00F136C0"/>
    <w:rsid w:val="00F50C23"/>
    <w:rsid w:val="00F768FF"/>
    <w:rsid w:val="00F8050C"/>
    <w:rsid w:val="00F91E83"/>
    <w:rsid w:val="00F94D1E"/>
    <w:rsid w:val="00F94E37"/>
    <w:rsid w:val="00FA2E63"/>
    <w:rsid w:val="00FC4450"/>
    <w:rsid w:val="00FD04D1"/>
    <w:rsid w:val="00FE7034"/>
    <w:rsid w:val="00FF3C36"/>
    <w:rsid w:val="00FF50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1ED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408B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273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273B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273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273BC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5273B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5273BC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5273BC"/>
    <w:pPr>
      <w:ind w:firstLineChars="200" w:firstLine="420"/>
    </w:pPr>
  </w:style>
  <w:style w:type="paragraph" w:styleId="a7">
    <w:name w:val="Subtitle"/>
    <w:basedOn w:val="a"/>
    <w:next w:val="a"/>
    <w:link w:val="Char2"/>
    <w:uiPriority w:val="11"/>
    <w:qFormat/>
    <w:rsid w:val="005273BC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7"/>
    <w:uiPriority w:val="11"/>
    <w:rsid w:val="005273BC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8">
    <w:name w:val="Balloon Text"/>
    <w:basedOn w:val="a"/>
    <w:link w:val="Char3"/>
    <w:uiPriority w:val="99"/>
    <w:semiHidden/>
    <w:unhideWhenUsed/>
    <w:rsid w:val="00536AC3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536AC3"/>
    <w:rPr>
      <w:sz w:val="18"/>
      <w:szCs w:val="18"/>
    </w:rPr>
  </w:style>
  <w:style w:type="paragraph" w:styleId="a9">
    <w:name w:val="Document Map"/>
    <w:basedOn w:val="a"/>
    <w:link w:val="Char4"/>
    <w:uiPriority w:val="99"/>
    <w:semiHidden/>
    <w:unhideWhenUsed/>
    <w:rsid w:val="004408BC"/>
    <w:rPr>
      <w:rFonts w:ascii="宋体" w:eastAsia="宋体"/>
      <w:sz w:val="18"/>
      <w:szCs w:val="18"/>
    </w:rPr>
  </w:style>
  <w:style w:type="character" w:customStyle="1" w:styleId="Char4">
    <w:name w:val="文档结构图 Char"/>
    <w:basedOn w:val="a0"/>
    <w:link w:val="a9"/>
    <w:uiPriority w:val="99"/>
    <w:semiHidden/>
    <w:rsid w:val="004408BC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408BC"/>
    <w:rPr>
      <w:b/>
      <w:bCs/>
      <w:kern w:val="44"/>
      <w:sz w:val="44"/>
      <w:szCs w:val="44"/>
    </w:rPr>
  </w:style>
  <w:style w:type="table" w:styleId="aa">
    <w:name w:val="Table Grid"/>
    <w:basedOn w:val="a1"/>
    <w:uiPriority w:val="59"/>
    <w:rsid w:val="00EF1101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8.emf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emf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0.jpe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image" Target="media/image2.emf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914E3DD-5FE5-41DA-9BB9-6026E3B22B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10</Pages>
  <Words>372</Words>
  <Characters>2126</Characters>
  <Application>Microsoft Office Word</Application>
  <DocSecurity>0</DocSecurity>
  <Lines>17</Lines>
  <Paragraphs>4</Paragraphs>
  <ScaleCrop>false</ScaleCrop>
  <Company>成都网成公司</Company>
  <LinksUpToDate>false</LinksUpToDate>
  <CharactersWithSpaces>2494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蒋毅</dc:creator>
  <cp:keywords/>
  <dc:description/>
  <cp:lastModifiedBy>云兮兮</cp:lastModifiedBy>
  <cp:revision>111</cp:revision>
  <dcterms:created xsi:type="dcterms:W3CDTF">2017-04-17T01:48:00Z</dcterms:created>
  <dcterms:modified xsi:type="dcterms:W3CDTF">2017-11-17T07:33:00Z</dcterms:modified>
</cp:coreProperties>
</file>